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5E" w:rsidRPr="00766322" w:rsidRDefault="00AE685E" w:rsidP="00AE685E">
      <w:pPr>
        <w:pStyle w:val="Heading1"/>
        <w:spacing w:before="120" w:after="120"/>
        <w:ind w:left="1440" w:hanging="1166"/>
        <w:rPr>
          <w:rFonts w:cs="Times New Roman"/>
          <w:sz w:val="28"/>
          <w:szCs w:val="28"/>
          <w:u w:val="none"/>
        </w:rPr>
      </w:pPr>
      <w:r w:rsidRPr="00766322">
        <w:rPr>
          <w:rFonts w:cs="Times New Roman"/>
          <w:sz w:val="28"/>
          <w:szCs w:val="28"/>
          <w:u w:val="none"/>
        </w:rPr>
        <w:t>IN THE HIGH COURT OF JHARKHAND AT RANCHI</w:t>
      </w:r>
    </w:p>
    <w:p w:rsidR="00AE685E" w:rsidRPr="00766322" w:rsidRDefault="00AE685E" w:rsidP="00AE685E">
      <w:pPr>
        <w:pStyle w:val="Heading1"/>
        <w:spacing w:before="120" w:after="120"/>
        <w:ind w:left="1440" w:hanging="1170"/>
        <w:rPr>
          <w:rFonts w:cs="Times New Roman"/>
          <w:sz w:val="28"/>
          <w:szCs w:val="28"/>
          <w:u w:val="none"/>
        </w:rPr>
      </w:pPr>
      <w:r w:rsidRPr="00766322">
        <w:rPr>
          <w:rFonts w:cs="Times New Roman"/>
          <w:sz w:val="28"/>
          <w:szCs w:val="28"/>
        </w:rPr>
        <w:t>(Civil Writ Jurisdiction)</w:t>
      </w:r>
    </w:p>
    <w:p w:rsidR="00AE685E" w:rsidRPr="00E909C6" w:rsidRDefault="00AE685E" w:rsidP="00E909C6">
      <w:pPr>
        <w:spacing w:before="120" w:after="120" w:line="480" w:lineRule="auto"/>
        <w:jc w:val="center"/>
        <w:rPr>
          <w:rFonts w:ascii="Times New Roman" w:hAnsi="Times New Roman"/>
          <w:b/>
          <w:sz w:val="28"/>
          <w:szCs w:val="28"/>
        </w:rPr>
      </w:pPr>
      <w:r w:rsidRPr="00766322">
        <w:rPr>
          <w:rFonts w:ascii="Times New Roman" w:hAnsi="Times New Roman"/>
          <w:b/>
          <w:sz w:val="28"/>
          <w:szCs w:val="28"/>
        </w:rPr>
        <w:t xml:space="preserve">W.P. (C) </w:t>
      </w:r>
      <w:proofErr w:type="spellStart"/>
      <w:r w:rsidRPr="00766322">
        <w:rPr>
          <w:rFonts w:ascii="Times New Roman" w:hAnsi="Times New Roman"/>
          <w:b/>
          <w:sz w:val="28"/>
          <w:szCs w:val="28"/>
        </w:rPr>
        <w:t>No.__</w:t>
      </w:r>
      <w:r w:rsidRPr="00766322">
        <w:rPr>
          <w:rFonts w:ascii="Times New Roman" w:hAnsi="Times New Roman"/>
          <w:b/>
          <w:sz w:val="28"/>
          <w:szCs w:val="28"/>
        </w:rPr>
        <w:softHyphen/>
      </w:r>
      <w:r w:rsidRPr="00766322">
        <w:rPr>
          <w:rFonts w:ascii="Times New Roman" w:hAnsi="Times New Roman"/>
          <w:b/>
          <w:sz w:val="28"/>
          <w:szCs w:val="28"/>
        </w:rPr>
        <w:softHyphen/>
      </w:r>
      <w:r w:rsidRPr="00766322">
        <w:rPr>
          <w:rFonts w:ascii="Times New Roman" w:hAnsi="Times New Roman"/>
          <w:b/>
          <w:sz w:val="28"/>
          <w:szCs w:val="28"/>
        </w:rPr>
        <w:softHyphen/>
      </w:r>
      <w:r w:rsidRPr="00766322">
        <w:rPr>
          <w:rFonts w:ascii="Times New Roman" w:hAnsi="Times New Roman"/>
          <w:b/>
          <w:sz w:val="28"/>
          <w:szCs w:val="28"/>
        </w:rPr>
        <w:softHyphen/>
      </w:r>
      <w:r w:rsidRPr="00766322">
        <w:rPr>
          <w:rFonts w:ascii="Times New Roman" w:hAnsi="Times New Roman"/>
          <w:b/>
          <w:sz w:val="28"/>
          <w:szCs w:val="28"/>
        </w:rPr>
        <w:softHyphen/>
      </w:r>
      <w:r w:rsidRPr="00766322">
        <w:rPr>
          <w:rFonts w:ascii="Times New Roman" w:hAnsi="Times New Roman"/>
          <w:b/>
          <w:sz w:val="28"/>
          <w:szCs w:val="28"/>
        </w:rPr>
        <w:softHyphen/>
      </w:r>
      <w:r w:rsidRPr="00766322">
        <w:rPr>
          <w:rFonts w:ascii="Times New Roman" w:hAnsi="Times New Roman"/>
          <w:b/>
          <w:sz w:val="28"/>
          <w:szCs w:val="28"/>
        </w:rPr>
        <w:softHyphen/>
      </w:r>
      <w:r w:rsidRPr="00766322">
        <w:rPr>
          <w:rFonts w:ascii="Times New Roman" w:hAnsi="Times New Roman"/>
          <w:b/>
          <w:sz w:val="28"/>
          <w:szCs w:val="28"/>
        </w:rPr>
        <w:softHyphen/>
      </w:r>
      <w:r w:rsidRPr="00766322">
        <w:rPr>
          <w:rFonts w:ascii="Times New Roman" w:hAnsi="Times New Roman"/>
          <w:b/>
          <w:sz w:val="28"/>
          <w:szCs w:val="28"/>
        </w:rPr>
        <w:softHyphen/>
      </w:r>
      <w:r w:rsidRPr="00766322">
        <w:rPr>
          <w:rFonts w:ascii="Times New Roman" w:hAnsi="Times New Roman"/>
          <w:b/>
          <w:sz w:val="28"/>
          <w:szCs w:val="28"/>
        </w:rPr>
        <w:softHyphen/>
        <w:t>______of</w:t>
      </w:r>
      <w:proofErr w:type="spellEnd"/>
      <w:r w:rsidRPr="00766322">
        <w:rPr>
          <w:rFonts w:ascii="Times New Roman" w:hAnsi="Times New Roman"/>
          <w:b/>
          <w:sz w:val="28"/>
          <w:szCs w:val="28"/>
        </w:rPr>
        <w:t xml:space="preserve"> 2020</w:t>
      </w:r>
    </w:p>
    <w:p w:rsidR="00AE685E" w:rsidRPr="00766322" w:rsidRDefault="00AE685E" w:rsidP="00AE685E">
      <w:pPr>
        <w:spacing w:before="120" w:after="120" w:line="480" w:lineRule="auto"/>
        <w:ind w:left="4500"/>
        <w:jc w:val="both"/>
        <w:rPr>
          <w:rFonts w:ascii="Times New Roman" w:hAnsi="Times New Roman"/>
          <w:b/>
          <w:sz w:val="28"/>
          <w:szCs w:val="28"/>
          <w:u w:val="single"/>
        </w:rPr>
      </w:pPr>
      <w:r w:rsidRPr="00766322">
        <w:rPr>
          <w:rFonts w:ascii="Times New Roman" w:hAnsi="Times New Roman"/>
          <w:b/>
          <w:sz w:val="28"/>
          <w:szCs w:val="28"/>
          <w:u w:val="single"/>
        </w:rPr>
        <w:t>In the matter of:-</w:t>
      </w:r>
    </w:p>
    <w:p w:rsidR="00AE685E" w:rsidRPr="00766322" w:rsidRDefault="00AE685E" w:rsidP="00AE685E">
      <w:pPr>
        <w:spacing w:before="120" w:after="120" w:line="480" w:lineRule="auto"/>
        <w:ind w:left="4500"/>
        <w:jc w:val="both"/>
        <w:rPr>
          <w:rFonts w:ascii="Times New Roman" w:hAnsi="Times New Roman"/>
          <w:sz w:val="28"/>
          <w:szCs w:val="28"/>
        </w:rPr>
      </w:pPr>
      <w:proofErr w:type="gramStart"/>
      <w:r w:rsidRPr="00766322">
        <w:rPr>
          <w:rFonts w:ascii="Times New Roman" w:hAnsi="Times New Roman"/>
          <w:sz w:val="28"/>
          <w:szCs w:val="28"/>
        </w:rPr>
        <w:t>An application under Article 226 of the Constitution of India.</w:t>
      </w:r>
      <w:proofErr w:type="gramEnd"/>
    </w:p>
    <w:p w:rsidR="00AE685E" w:rsidRPr="00766322" w:rsidRDefault="00AE685E" w:rsidP="00AE685E">
      <w:pPr>
        <w:spacing w:before="120" w:after="120" w:line="480" w:lineRule="auto"/>
        <w:ind w:left="4500"/>
        <w:jc w:val="both"/>
        <w:rPr>
          <w:rFonts w:ascii="Times New Roman" w:hAnsi="Times New Roman"/>
          <w:sz w:val="28"/>
          <w:szCs w:val="28"/>
        </w:rPr>
      </w:pPr>
      <w:r w:rsidRPr="00766322">
        <w:rPr>
          <w:rFonts w:ascii="Times New Roman" w:hAnsi="Times New Roman"/>
          <w:sz w:val="28"/>
          <w:szCs w:val="28"/>
        </w:rPr>
        <w:tab/>
      </w:r>
      <w:r w:rsidRPr="00766322">
        <w:rPr>
          <w:rFonts w:ascii="Times New Roman" w:hAnsi="Times New Roman"/>
          <w:sz w:val="28"/>
          <w:szCs w:val="28"/>
        </w:rPr>
        <w:tab/>
        <w:t xml:space="preserve">And </w:t>
      </w:r>
    </w:p>
    <w:p w:rsidR="00AE685E" w:rsidRPr="00766322" w:rsidRDefault="00AE685E" w:rsidP="00AE685E">
      <w:pPr>
        <w:pStyle w:val="NoSpacing"/>
        <w:spacing w:line="480" w:lineRule="auto"/>
        <w:ind w:left="2160" w:firstLine="720"/>
        <w:jc w:val="center"/>
        <w:rPr>
          <w:rFonts w:ascii="Times New Roman" w:hAnsi="Times New Roman"/>
          <w:sz w:val="28"/>
          <w:szCs w:val="28"/>
        </w:rPr>
      </w:pPr>
      <w:r w:rsidRPr="00766322">
        <w:rPr>
          <w:rFonts w:ascii="Times New Roman" w:hAnsi="Times New Roman"/>
          <w:b/>
          <w:sz w:val="28"/>
          <w:szCs w:val="28"/>
          <w:u w:val="single"/>
        </w:rPr>
        <w:t>In the matter of:-</w:t>
      </w:r>
    </w:p>
    <w:p w:rsidR="00AE685E" w:rsidRPr="00766322" w:rsidRDefault="00AE685E" w:rsidP="00AE685E">
      <w:pPr>
        <w:pStyle w:val="normal0"/>
        <w:numPr>
          <w:ilvl w:val="0"/>
          <w:numId w:val="2"/>
        </w:numPr>
        <w:pBdr>
          <w:top w:val="nil"/>
          <w:left w:val="nil"/>
          <w:bottom w:val="nil"/>
          <w:right w:val="nil"/>
          <w:between w:val="nil"/>
        </w:pBdr>
        <w:spacing w:after="160" w:line="480" w:lineRule="auto"/>
        <w:jc w:val="both"/>
        <w:rPr>
          <w:rFonts w:ascii="Times New Roman" w:eastAsia="Bookman Old Style" w:hAnsi="Times New Roman" w:cs="Times New Roman"/>
          <w:sz w:val="28"/>
          <w:szCs w:val="28"/>
        </w:rPr>
      </w:pPr>
      <w:proofErr w:type="spellStart"/>
      <w:r w:rsidRPr="00766322">
        <w:rPr>
          <w:rFonts w:ascii="Times New Roman" w:eastAsia="Bookman Old Style" w:hAnsi="Times New Roman" w:cs="Times New Roman"/>
          <w:sz w:val="28"/>
          <w:szCs w:val="28"/>
        </w:rPr>
        <w:t>Sazia</w:t>
      </w:r>
      <w:proofErr w:type="spellEnd"/>
      <w:r w:rsidRPr="00766322">
        <w:rPr>
          <w:rFonts w:ascii="Times New Roman" w:eastAsia="Bookman Old Style" w:hAnsi="Times New Roman" w:cs="Times New Roman"/>
          <w:sz w:val="28"/>
          <w:szCs w:val="28"/>
        </w:rPr>
        <w:t xml:space="preserve"> </w:t>
      </w:r>
      <w:proofErr w:type="spellStart"/>
      <w:r w:rsidRPr="00766322">
        <w:rPr>
          <w:rFonts w:ascii="Times New Roman" w:eastAsia="Bookman Old Style" w:hAnsi="Times New Roman" w:cs="Times New Roman"/>
          <w:sz w:val="28"/>
          <w:szCs w:val="28"/>
        </w:rPr>
        <w:t>Parween</w:t>
      </w:r>
      <w:proofErr w:type="spellEnd"/>
      <w:r w:rsidRPr="00766322">
        <w:rPr>
          <w:rFonts w:ascii="Times New Roman" w:eastAsia="Bookman Old Style" w:hAnsi="Times New Roman" w:cs="Times New Roman"/>
          <w:sz w:val="28"/>
          <w:szCs w:val="28"/>
        </w:rPr>
        <w:t xml:space="preserve">, wife of Md. Shams </w:t>
      </w:r>
      <w:proofErr w:type="spellStart"/>
      <w:r w:rsidRPr="00766322">
        <w:rPr>
          <w:rFonts w:ascii="Times New Roman" w:eastAsia="Bookman Old Style" w:hAnsi="Times New Roman" w:cs="Times New Roman"/>
          <w:sz w:val="28"/>
          <w:szCs w:val="28"/>
        </w:rPr>
        <w:t>Tabrez</w:t>
      </w:r>
      <w:proofErr w:type="spellEnd"/>
      <w:r w:rsidRPr="00766322">
        <w:rPr>
          <w:rFonts w:ascii="Times New Roman" w:eastAsia="Bookman Old Style" w:hAnsi="Times New Roman" w:cs="Times New Roman"/>
          <w:sz w:val="28"/>
          <w:szCs w:val="28"/>
        </w:rPr>
        <w:t xml:space="preserve"> Ahmad Aged about 30 years, resident of </w:t>
      </w:r>
      <w:proofErr w:type="spellStart"/>
      <w:r w:rsidRPr="00766322">
        <w:rPr>
          <w:rFonts w:ascii="Times New Roman" w:eastAsia="Bookman Old Style" w:hAnsi="Times New Roman" w:cs="Times New Roman"/>
          <w:sz w:val="28"/>
          <w:szCs w:val="28"/>
        </w:rPr>
        <w:t>Habibpur</w:t>
      </w:r>
      <w:proofErr w:type="spellEnd"/>
      <w:r w:rsidRPr="00766322">
        <w:rPr>
          <w:rFonts w:ascii="Times New Roman" w:eastAsia="Bookman Old Style" w:hAnsi="Times New Roman" w:cs="Times New Roman"/>
          <w:sz w:val="28"/>
          <w:szCs w:val="28"/>
        </w:rPr>
        <w:t xml:space="preserve">, P.O. and P.S. </w:t>
      </w:r>
      <w:proofErr w:type="spellStart"/>
      <w:r w:rsidRPr="00766322">
        <w:rPr>
          <w:rFonts w:ascii="Times New Roman" w:eastAsia="Bookman Old Style" w:hAnsi="Times New Roman" w:cs="Times New Roman"/>
          <w:sz w:val="28"/>
          <w:szCs w:val="28"/>
        </w:rPr>
        <w:t>Sahebganj</w:t>
      </w:r>
      <w:proofErr w:type="spellEnd"/>
      <w:r w:rsidRPr="00766322">
        <w:rPr>
          <w:rFonts w:ascii="Times New Roman" w:eastAsia="Bookman Old Style" w:hAnsi="Times New Roman" w:cs="Times New Roman"/>
          <w:sz w:val="28"/>
          <w:szCs w:val="28"/>
        </w:rPr>
        <w:t xml:space="preserve"> , District- </w:t>
      </w:r>
      <w:proofErr w:type="spellStart"/>
      <w:r w:rsidRPr="00766322">
        <w:rPr>
          <w:rFonts w:ascii="Times New Roman" w:eastAsia="Bookman Old Style" w:hAnsi="Times New Roman" w:cs="Times New Roman"/>
          <w:sz w:val="28"/>
          <w:szCs w:val="28"/>
        </w:rPr>
        <w:t>Sahibganj</w:t>
      </w:r>
      <w:proofErr w:type="spellEnd"/>
      <w:r w:rsidRPr="00766322">
        <w:rPr>
          <w:rFonts w:ascii="Times New Roman" w:eastAsia="Bookman Old Style" w:hAnsi="Times New Roman" w:cs="Times New Roman"/>
          <w:sz w:val="28"/>
          <w:szCs w:val="28"/>
        </w:rPr>
        <w:t>, Jharkhand, 816109</w:t>
      </w:r>
    </w:p>
    <w:p w:rsidR="00AE685E" w:rsidRPr="00766322" w:rsidRDefault="00AE685E" w:rsidP="00AE685E">
      <w:pPr>
        <w:pStyle w:val="normal0"/>
        <w:numPr>
          <w:ilvl w:val="0"/>
          <w:numId w:val="2"/>
        </w:numPr>
        <w:pBdr>
          <w:top w:val="nil"/>
          <w:left w:val="nil"/>
          <w:bottom w:val="nil"/>
          <w:right w:val="nil"/>
          <w:between w:val="nil"/>
        </w:pBdr>
        <w:spacing w:line="480" w:lineRule="auto"/>
        <w:jc w:val="both"/>
        <w:rPr>
          <w:rFonts w:ascii="Times New Roman" w:eastAsia="Bookman Old Style" w:hAnsi="Times New Roman" w:cs="Times New Roman"/>
          <w:sz w:val="28"/>
          <w:szCs w:val="28"/>
        </w:rPr>
      </w:pPr>
      <w:proofErr w:type="spellStart"/>
      <w:r w:rsidRPr="00766322">
        <w:rPr>
          <w:rFonts w:ascii="Times New Roman" w:eastAsia="Bookman Old Style" w:hAnsi="Times New Roman" w:cs="Times New Roman"/>
          <w:sz w:val="28"/>
          <w:szCs w:val="28"/>
        </w:rPr>
        <w:t>Shama</w:t>
      </w:r>
      <w:proofErr w:type="spellEnd"/>
      <w:r w:rsidRPr="00766322">
        <w:rPr>
          <w:rFonts w:ascii="Times New Roman" w:eastAsia="Bookman Old Style" w:hAnsi="Times New Roman" w:cs="Times New Roman"/>
          <w:sz w:val="28"/>
          <w:szCs w:val="28"/>
        </w:rPr>
        <w:t xml:space="preserve"> Begum, W/O </w:t>
      </w:r>
      <w:proofErr w:type="spellStart"/>
      <w:r w:rsidRPr="00766322">
        <w:rPr>
          <w:rFonts w:ascii="Times New Roman" w:eastAsia="Bookman Old Style" w:hAnsi="Times New Roman" w:cs="Times New Roman"/>
          <w:sz w:val="28"/>
          <w:szCs w:val="28"/>
        </w:rPr>
        <w:t>Asim</w:t>
      </w:r>
      <w:proofErr w:type="spellEnd"/>
      <w:r w:rsidRPr="00766322">
        <w:rPr>
          <w:rFonts w:ascii="Times New Roman" w:eastAsia="Bookman Old Style" w:hAnsi="Times New Roman" w:cs="Times New Roman"/>
          <w:sz w:val="28"/>
          <w:szCs w:val="28"/>
        </w:rPr>
        <w:t xml:space="preserve"> </w:t>
      </w:r>
      <w:proofErr w:type="spellStart"/>
      <w:r w:rsidRPr="00766322">
        <w:rPr>
          <w:rFonts w:ascii="Times New Roman" w:eastAsia="Bookman Old Style" w:hAnsi="Times New Roman" w:cs="Times New Roman"/>
          <w:sz w:val="28"/>
          <w:szCs w:val="28"/>
        </w:rPr>
        <w:t>Chhagla</w:t>
      </w:r>
      <w:proofErr w:type="spellEnd"/>
      <w:r w:rsidRPr="00766322">
        <w:rPr>
          <w:rFonts w:ascii="Times New Roman" w:eastAsia="Bookman Old Style" w:hAnsi="Times New Roman" w:cs="Times New Roman"/>
          <w:sz w:val="28"/>
          <w:szCs w:val="28"/>
        </w:rPr>
        <w:t xml:space="preserve"> Aged about 31 years, resident of </w:t>
      </w:r>
      <w:proofErr w:type="spellStart"/>
      <w:r w:rsidRPr="00766322">
        <w:rPr>
          <w:rFonts w:ascii="Times New Roman" w:eastAsia="Bookman Old Style" w:hAnsi="Times New Roman" w:cs="Times New Roman"/>
          <w:sz w:val="28"/>
          <w:szCs w:val="28"/>
        </w:rPr>
        <w:t>Habibpur</w:t>
      </w:r>
      <w:proofErr w:type="spellEnd"/>
      <w:r w:rsidRPr="00766322">
        <w:rPr>
          <w:rFonts w:ascii="Times New Roman" w:eastAsia="Bookman Old Style" w:hAnsi="Times New Roman" w:cs="Times New Roman"/>
          <w:sz w:val="28"/>
          <w:szCs w:val="28"/>
        </w:rPr>
        <w:t xml:space="preserve">, P.S. and P.O. </w:t>
      </w:r>
      <w:proofErr w:type="spellStart"/>
      <w:r w:rsidRPr="00766322">
        <w:rPr>
          <w:rFonts w:ascii="Times New Roman" w:eastAsia="Bookman Old Style" w:hAnsi="Times New Roman" w:cs="Times New Roman"/>
          <w:sz w:val="28"/>
          <w:szCs w:val="28"/>
        </w:rPr>
        <w:t>Sahebganj</w:t>
      </w:r>
      <w:proofErr w:type="spellEnd"/>
      <w:r w:rsidRPr="00766322">
        <w:rPr>
          <w:rFonts w:ascii="Times New Roman" w:eastAsia="Bookman Old Style" w:hAnsi="Times New Roman" w:cs="Times New Roman"/>
          <w:sz w:val="28"/>
          <w:szCs w:val="28"/>
        </w:rPr>
        <w:t xml:space="preserve">, District- </w:t>
      </w:r>
      <w:proofErr w:type="spellStart"/>
      <w:r w:rsidRPr="00766322">
        <w:rPr>
          <w:rFonts w:ascii="Times New Roman" w:eastAsia="Bookman Old Style" w:hAnsi="Times New Roman" w:cs="Times New Roman"/>
          <w:sz w:val="28"/>
          <w:szCs w:val="28"/>
        </w:rPr>
        <w:t>Sahibganj</w:t>
      </w:r>
      <w:proofErr w:type="spellEnd"/>
      <w:r w:rsidRPr="00766322">
        <w:rPr>
          <w:rFonts w:ascii="Times New Roman" w:eastAsia="Bookman Old Style" w:hAnsi="Times New Roman" w:cs="Times New Roman"/>
          <w:sz w:val="28"/>
          <w:szCs w:val="28"/>
        </w:rPr>
        <w:t>, Jharkhand, 816109</w:t>
      </w:r>
    </w:p>
    <w:p w:rsidR="00AE685E" w:rsidRPr="00766322" w:rsidRDefault="00AE685E" w:rsidP="00AE685E">
      <w:pPr>
        <w:pStyle w:val="normal0"/>
        <w:numPr>
          <w:ilvl w:val="0"/>
          <w:numId w:val="2"/>
        </w:numPr>
        <w:pBdr>
          <w:top w:val="nil"/>
          <w:left w:val="nil"/>
          <w:bottom w:val="nil"/>
          <w:right w:val="nil"/>
          <w:between w:val="nil"/>
        </w:pBdr>
        <w:spacing w:line="480" w:lineRule="auto"/>
        <w:jc w:val="both"/>
        <w:rPr>
          <w:rFonts w:ascii="Times New Roman" w:eastAsia="Bookman Old Style" w:hAnsi="Times New Roman" w:cs="Times New Roman"/>
          <w:sz w:val="28"/>
          <w:szCs w:val="28"/>
        </w:rPr>
      </w:pPr>
      <w:proofErr w:type="spellStart"/>
      <w:r w:rsidRPr="00766322">
        <w:rPr>
          <w:rFonts w:ascii="Times New Roman" w:eastAsia="Bookman Old Style" w:hAnsi="Times New Roman" w:cs="Times New Roman"/>
          <w:sz w:val="28"/>
          <w:szCs w:val="28"/>
        </w:rPr>
        <w:t>Rizwana</w:t>
      </w:r>
      <w:proofErr w:type="spellEnd"/>
      <w:r w:rsidRPr="00766322">
        <w:rPr>
          <w:rFonts w:ascii="Times New Roman" w:eastAsia="Bookman Old Style" w:hAnsi="Times New Roman" w:cs="Times New Roman"/>
          <w:sz w:val="28"/>
          <w:szCs w:val="28"/>
        </w:rPr>
        <w:t xml:space="preserve"> </w:t>
      </w:r>
      <w:proofErr w:type="spellStart"/>
      <w:r w:rsidRPr="00766322">
        <w:rPr>
          <w:rFonts w:ascii="Times New Roman" w:eastAsia="Bookman Old Style" w:hAnsi="Times New Roman" w:cs="Times New Roman"/>
          <w:sz w:val="28"/>
          <w:szCs w:val="28"/>
        </w:rPr>
        <w:t>Khatoon</w:t>
      </w:r>
      <w:proofErr w:type="spellEnd"/>
      <w:r w:rsidRPr="00766322">
        <w:rPr>
          <w:rFonts w:ascii="Times New Roman" w:eastAsia="Bookman Old Style" w:hAnsi="Times New Roman" w:cs="Times New Roman"/>
          <w:sz w:val="28"/>
          <w:szCs w:val="28"/>
        </w:rPr>
        <w:t xml:space="preserve">, W/o </w:t>
      </w:r>
      <w:proofErr w:type="spellStart"/>
      <w:r w:rsidRPr="00766322">
        <w:rPr>
          <w:rFonts w:ascii="Times New Roman" w:eastAsia="Bookman Old Style" w:hAnsi="Times New Roman" w:cs="Times New Roman"/>
          <w:sz w:val="28"/>
          <w:szCs w:val="28"/>
        </w:rPr>
        <w:t>Mushid</w:t>
      </w:r>
      <w:proofErr w:type="spellEnd"/>
      <w:r w:rsidRPr="00766322">
        <w:rPr>
          <w:rFonts w:ascii="Times New Roman" w:eastAsia="Bookman Old Style" w:hAnsi="Times New Roman" w:cs="Times New Roman"/>
          <w:sz w:val="28"/>
          <w:szCs w:val="28"/>
        </w:rPr>
        <w:t xml:space="preserve"> </w:t>
      </w:r>
      <w:proofErr w:type="spellStart"/>
      <w:r w:rsidRPr="00766322">
        <w:rPr>
          <w:rFonts w:ascii="Times New Roman" w:eastAsia="Bookman Old Style" w:hAnsi="Times New Roman" w:cs="Times New Roman"/>
          <w:sz w:val="28"/>
          <w:szCs w:val="28"/>
        </w:rPr>
        <w:t>Ansari</w:t>
      </w:r>
      <w:proofErr w:type="spellEnd"/>
      <w:r w:rsidRPr="00766322">
        <w:rPr>
          <w:rFonts w:ascii="Times New Roman" w:eastAsia="Bookman Old Style" w:hAnsi="Times New Roman" w:cs="Times New Roman"/>
          <w:sz w:val="28"/>
          <w:szCs w:val="28"/>
        </w:rPr>
        <w:t xml:space="preserve"> Aged 52 years, resident of </w:t>
      </w:r>
      <w:proofErr w:type="spellStart"/>
      <w:r w:rsidRPr="00766322">
        <w:rPr>
          <w:rFonts w:ascii="Times New Roman" w:eastAsia="Bookman Old Style" w:hAnsi="Times New Roman" w:cs="Times New Roman"/>
          <w:sz w:val="28"/>
          <w:szCs w:val="28"/>
        </w:rPr>
        <w:t>Panch</w:t>
      </w:r>
      <w:proofErr w:type="spellEnd"/>
      <w:r w:rsidRPr="00766322">
        <w:rPr>
          <w:rFonts w:ascii="Times New Roman" w:eastAsia="Bookman Old Style" w:hAnsi="Times New Roman" w:cs="Times New Roman"/>
          <w:sz w:val="28"/>
          <w:szCs w:val="28"/>
        </w:rPr>
        <w:t xml:space="preserve"> More, </w:t>
      </w:r>
      <w:proofErr w:type="spellStart"/>
      <w:r w:rsidRPr="00766322">
        <w:rPr>
          <w:rFonts w:ascii="Times New Roman" w:eastAsia="Bookman Old Style" w:hAnsi="Times New Roman" w:cs="Times New Roman"/>
          <w:sz w:val="28"/>
          <w:szCs w:val="28"/>
        </w:rPr>
        <w:t>Gullibhatta</w:t>
      </w:r>
      <w:proofErr w:type="spellEnd"/>
      <w:r w:rsidRPr="00766322">
        <w:rPr>
          <w:rFonts w:ascii="Times New Roman" w:eastAsia="Bookman Old Style" w:hAnsi="Times New Roman" w:cs="Times New Roman"/>
          <w:sz w:val="28"/>
          <w:szCs w:val="28"/>
        </w:rPr>
        <w:t xml:space="preserve">, P.O. and P.S. </w:t>
      </w:r>
      <w:proofErr w:type="spellStart"/>
      <w:r w:rsidRPr="00766322">
        <w:rPr>
          <w:rFonts w:ascii="Times New Roman" w:eastAsia="Bookman Old Style" w:hAnsi="Times New Roman" w:cs="Times New Roman"/>
          <w:sz w:val="28"/>
          <w:szCs w:val="28"/>
        </w:rPr>
        <w:t>Sahebganj</w:t>
      </w:r>
      <w:proofErr w:type="spellEnd"/>
      <w:r w:rsidRPr="00766322">
        <w:rPr>
          <w:rFonts w:ascii="Times New Roman" w:eastAsia="Bookman Old Style" w:hAnsi="Times New Roman" w:cs="Times New Roman"/>
          <w:sz w:val="28"/>
          <w:szCs w:val="28"/>
        </w:rPr>
        <w:t xml:space="preserve">, , District- </w:t>
      </w:r>
      <w:proofErr w:type="spellStart"/>
      <w:r w:rsidRPr="00766322">
        <w:rPr>
          <w:rFonts w:ascii="Times New Roman" w:eastAsia="Bookman Old Style" w:hAnsi="Times New Roman" w:cs="Times New Roman"/>
          <w:sz w:val="28"/>
          <w:szCs w:val="28"/>
        </w:rPr>
        <w:t>Sahibganj</w:t>
      </w:r>
      <w:proofErr w:type="spellEnd"/>
      <w:r w:rsidRPr="00766322">
        <w:rPr>
          <w:rFonts w:ascii="Times New Roman" w:eastAsia="Bookman Old Style" w:hAnsi="Times New Roman" w:cs="Times New Roman"/>
          <w:sz w:val="28"/>
          <w:szCs w:val="28"/>
        </w:rPr>
        <w:t>, Jharkhand, 816109</w:t>
      </w:r>
    </w:p>
    <w:p w:rsidR="00AE685E" w:rsidRPr="00766322" w:rsidRDefault="00AE685E" w:rsidP="00AE685E">
      <w:pPr>
        <w:pStyle w:val="normal0"/>
        <w:numPr>
          <w:ilvl w:val="0"/>
          <w:numId w:val="2"/>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lastRenderedPageBreak/>
        <w:t xml:space="preserve">Md. </w:t>
      </w:r>
      <w:proofErr w:type="spellStart"/>
      <w:r w:rsidRPr="00766322">
        <w:rPr>
          <w:rFonts w:ascii="Times New Roman" w:eastAsia="Bookman Old Style" w:hAnsi="Times New Roman" w:cs="Times New Roman"/>
          <w:sz w:val="28"/>
          <w:szCs w:val="28"/>
        </w:rPr>
        <w:t>Nazamuddin</w:t>
      </w:r>
      <w:proofErr w:type="spellEnd"/>
      <w:r w:rsidRPr="00766322">
        <w:rPr>
          <w:rFonts w:ascii="Times New Roman" w:eastAsia="Bookman Old Style" w:hAnsi="Times New Roman" w:cs="Times New Roman"/>
          <w:sz w:val="28"/>
          <w:szCs w:val="28"/>
        </w:rPr>
        <w:t xml:space="preserve">, Late </w:t>
      </w:r>
      <w:proofErr w:type="spellStart"/>
      <w:r w:rsidRPr="00766322">
        <w:rPr>
          <w:rFonts w:ascii="Times New Roman" w:eastAsia="Bookman Old Style" w:hAnsi="Times New Roman" w:cs="Times New Roman"/>
          <w:sz w:val="28"/>
          <w:szCs w:val="28"/>
        </w:rPr>
        <w:t>Hussaini</w:t>
      </w:r>
      <w:proofErr w:type="spellEnd"/>
      <w:r w:rsidRPr="00766322">
        <w:rPr>
          <w:rFonts w:ascii="Times New Roman" w:eastAsia="Bookman Old Style" w:hAnsi="Times New Roman" w:cs="Times New Roman"/>
          <w:sz w:val="28"/>
          <w:szCs w:val="28"/>
        </w:rPr>
        <w:t xml:space="preserve"> </w:t>
      </w:r>
      <w:proofErr w:type="spellStart"/>
      <w:r w:rsidRPr="00766322">
        <w:rPr>
          <w:rFonts w:ascii="Times New Roman" w:eastAsia="Bookman Old Style" w:hAnsi="Times New Roman" w:cs="Times New Roman"/>
          <w:sz w:val="28"/>
          <w:szCs w:val="28"/>
        </w:rPr>
        <w:t>Miyan</w:t>
      </w:r>
      <w:proofErr w:type="spellEnd"/>
      <w:r w:rsidRPr="00766322">
        <w:rPr>
          <w:rFonts w:ascii="Times New Roman" w:eastAsia="Bookman Old Style" w:hAnsi="Times New Roman" w:cs="Times New Roman"/>
          <w:sz w:val="28"/>
          <w:szCs w:val="28"/>
        </w:rPr>
        <w:t xml:space="preserve"> Aged about 67 years s/o resident of </w:t>
      </w:r>
      <w:proofErr w:type="spellStart"/>
      <w:r w:rsidRPr="00766322">
        <w:rPr>
          <w:rFonts w:ascii="Times New Roman" w:eastAsia="Bookman Old Style" w:hAnsi="Times New Roman" w:cs="Times New Roman"/>
          <w:sz w:val="28"/>
          <w:szCs w:val="28"/>
        </w:rPr>
        <w:t>Habibpur</w:t>
      </w:r>
      <w:proofErr w:type="spellEnd"/>
      <w:r w:rsidRPr="00766322">
        <w:rPr>
          <w:rFonts w:ascii="Times New Roman" w:eastAsia="Bookman Old Style" w:hAnsi="Times New Roman" w:cs="Times New Roman"/>
          <w:sz w:val="28"/>
          <w:szCs w:val="28"/>
        </w:rPr>
        <w:t xml:space="preserve">, P.S. and P.O. </w:t>
      </w:r>
      <w:proofErr w:type="spellStart"/>
      <w:r w:rsidRPr="00766322">
        <w:rPr>
          <w:rFonts w:ascii="Times New Roman" w:eastAsia="Bookman Old Style" w:hAnsi="Times New Roman" w:cs="Times New Roman"/>
          <w:sz w:val="28"/>
          <w:szCs w:val="28"/>
        </w:rPr>
        <w:t>Sahebganj</w:t>
      </w:r>
      <w:proofErr w:type="spellEnd"/>
      <w:r w:rsidRPr="00766322">
        <w:rPr>
          <w:rFonts w:ascii="Times New Roman" w:eastAsia="Bookman Old Style" w:hAnsi="Times New Roman" w:cs="Times New Roman"/>
          <w:sz w:val="28"/>
          <w:szCs w:val="28"/>
        </w:rPr>
        <w:t xml:space="preserve">, , District- </w:t>
      </w:r>
      <w:proofErr w:type="spellStart"/>
      <w:r w:rsidRPr="00766322">
        <w:rPr>
          <w:rFonts w:ascii="Times New Roman" w:eastAsia="Bookman Old Style" w:hAnsi="Times New Roman" w:cs="Times New Roman"/>
          <w:sz w:val="28"/>
          <w:szCs w:val="28"/>
        </w:rPr>
        <w:t>Sahibganj</w:t>
      </w:r>
      <w:proofErr w:type="spellEnd"/>
      <w:r w:rsidRPr="00766322">
        <w:rPr>
          <w:rFonts w:ascii="Times New Roman" w:eastAsia="Bookman Old Style" w:hAnsi="Times New Roman" w:cs="Times New Roman"/>
          <w:sz w:val="28"/>
          <w:szCs w:val="28"/>
        </w:rPr>
        <w:t>, Jharkhand, 816109</w:t>
      </w:r>
    </w:p>
    <w:p w:rsidR="00AE685E" w:rsidRPr="00E909C6" w:rsidRDefault="00AE685E" w:rsidP="00E909C6">
      <w:pPr>
        <w:pStyle w:val="normal0"/>
        <w:numPr>
          <w:ilvl w:val="0"/>
          <w:numId w:val="2"/>
        </w:numPr>
        <w:pBdr>
          <w:top w:val="nil"/>
          <w:left w:val="nil"/>
          <w:bottom w:val="nil"/>
          <w:right w:val="nil"/>
          <w:between w:val="nil"/>
        </w:pBdr>
        <w:spacing w:after="160" w:line="480" w:lineRule="auto"/>
        <w:jc w:val="both"/>
        <w:rPr>
          <w:rFonts w:ascii="Times New Roman" w:eastAsia="Bookman Old Style" w:hAnsi="Times New Roman" w:cs="Times New Roman"/>
          <w:sz w:val="28"/>
          <w:szCs w:val="28"/>
        </w:rPr>
      </w:pPr>
      <w:proofErr w:type="spellStart"/>
      <w:r w:rsidRPr="00766322">
        <w:rPr>
          <w:rFonts w:ascii="Times New Roman" w:eastAsia="Bookman Old Style" w:hAnsi="Times New Roman" w:cs="Times New Roman"/>
          <w:sz w:val="28"/>
          <w:szCs w:val="28"/>
        </w:rPr>
        <w:t>Noori</w:t>
      </w:r>
      <w:proofErr w:type="spellEnd"/>
      <w:r w:rsidRPr="00766322">
        <w:rPr>
          <w:rFonts w:ascii="Times New Roman" w:eastAsia="Bookman Old Style" w:hAnsi="Times New Roman" w:cs="Times New Roman"/>
          <w:sz w:val="28"/>
          <w:szCs w:val="28"/>
        </w:rPr>
        <w:t xml:space="preserve"> </w:t>
      </w:r>
      <w:proofErr w:type="spellStart"/>
      <w:r w:rsidRPr="00766322">
        <w:rPr>
          <w:rFonts w:ascii="Times New Roman" w:eastAsia="Bookman Old Style" w:hAnsi="Times New Roman" w:cs="Times New Roman"/>
          <w:sz w:val="28"/>
          <w:szCs w:val="28"/>
        </w:rPr>
        <w:t>Khatoon</w:t>
      </w:r>
      <w:proofErr w:type="spellEnd"/>
      <w:r w:rsidRPr="00766322">
        <w:rPr>
          <w:rFonts w:ascii="Times New Roman" w:eastAsia="Bookman Old Style" w:hAnsi="Times New Roman" w:cs="Times New Roman"/>
          <w:sz w:val="28"/>
          <w:szCs w:val="28"/>
        </w:rPr>
        <w:t xml:space="preserve">, W/o Md. </w:t>
      </w:r>
      <w:proofErr w:type="spellStart"/>
      <w:r w:rsidRPr="00766322">
        <w:rPr>
          <w:rFonts w:ascii="Times New Roman" w:eastAsia="Bookman Old Style" w:hAnsi="Times New Roman" w:cs="Times New Roman"/>
          <w:sz w:val="28"/>
          <w:szCs w:val="28"/>
        </w:rPr>
        <w:t>Shakir</w:t>
      </w:r>
      <w:proofErr w:type="spellEnd"/>
      <w:r w:rsidRPr="00766322">
        <w:rPr>
          <w:rFonts w:ascii="Times New Roman" w:eastAsia="Bookman Old Style" w:hAnsi="Times New Roman" w:cs="Times New Roman"/>
          <w:sz w:val="28"/>
          <w:szCs w:val="28"/>
        </w:rPr>
        <w:t xml:space="preserve"> </w:t>
      </w:r>
      <w:proofErr w:type="spellStart"/>
      <w:r w:rsidRPr="00766322">
        <w:rPr>
          <w:rFonts w:ascii="Times New Roman" w:eastAsia="Bookman Old Style" w:hAnsi="Times New Roman" w:cs="Times New Roman"/>
          <w:sz w:val="28"/>
          <w:szCs w:val="28"/>
        </w:rPr>
        <w:t>Hussain</w:t>
      </w:r>
      <w:proofErr w:type="spellEnd"/>
      <w:r w:rsidRPr="00766322">
        <w:rPr>
          <w:rFonts w:ascii="Times New Roman" w:eastAsia="Bookman Old Style" w:hAnsi="Times New Roman" w:cs="Times New Roman"/>
          <w:sz w:val="28"/>
          <w:szCs w:val="28"/>
        </w:rPr>
        <w:t xml:space="preserve"> Aged about 42 years  , resident of </w:t>
      </w:r>
      <w:proofErr w:type="spellStart"/>
      <w:r w:rsidRPr="00766322">
        <w:rPr>
          <w:rFonts w:ascii="Times New Roman" w:eastAsia="Bookman Old Style" w:hAnsi="Times New Roman" w:cs="Times New Roman"/>
          <w:sz w:val="28"/>
          <w:szCs w:val="28"/>
        </w:rPr>
        <w:t>Bichla</w:t>
      </w:r>
      <w:proofErr w:type="spellEnd"/>
      <w:r w:rsidRPr="00766322">
        <w:rPr>
          <w:rFonts w:ascii="Times New Roman" w:eastAsia="Bookman Old Style" w:hAnsi="Times New Roman" w:cs="Times New Roman"/>
          <w:sz w:val="28"/>
          <w:szCs w:val="28"/>
        </w:rPr>
        <w:t xml:space="preserve"> </w:t>
      </w:r>
      <w:proofErr w:type="spellStart"/>
      <w:r w:rsidRPr="00766322">
        <w:rPr>
          <w:rFonts w:ascii="Times New Roman" w:eastAsia="Bookman Old Style" w:hAnsi="Times New Roman" w:cs="Times New Roman"/>
          <w:sz w:val="28"/>
          <w:szCs w:val="28"/>
        </w:rPr>
        <w:t>Tola</w:t>
      </w:r>
      <w:proofErr w:type="spellEnd"/>
      <w:r w:rsidRPr="00766322">
        <w:rPr>
          <w:rFonts w:ascii="Times New Roman" w:eastAsia="Bookman Old Style" w:hAnsi="Times New Roman" w:cs="Times New Roman"/>
          <w:sz w:val="28"/>
          <w:szCs w:val="28"/>
        </w:rPr>
        <w:t xml:space="preserve">, P.O. and P.S. </w:t>
      </w:r>
      <w:proofErr w:type="spellStart"/>
      <w:r w:rsidRPr="00766322">
        <w:rPr>
          <w:rFonts w:ascii="Times New Roman" w:eastAsia="Bookman Old Style" w:hAnsi="Times New Roman" w:cs="Times New Roman"/>
          <w:sz w:val="28"/>
          <w:szCs w:val="28"/>
        </w:rPr>
        <w:t>Sahibganj</w:t>
      </w:r>
      <w:proofErr w:type="spellEnd"/>
      <w:r w:rsidRPr="00766322">
        <w:rPr>
          <w:rFonts w:ascii="Times New Roman" w:eastAsia="Bookman Old Style" w:hAnsi="Times New Roman" w:cs="Times New Roman"/>
          <w:sz w:val="28"/>
          <w:szCs w:val="28"/>
        </w:rPr>
        <w:t xml:space="preserve">, , District- </w:t>
      </w:r>
      <w:proofErr w:type="spellStart"/>
      <w:r w:rsidRPr="00766322">
        <w:rPr>
          <w:rFonts w:ascii="Times New Roman" w:eastAsia="Bookman Old Style" w:hAnsi="Times New Roman" w:cs="Times New Roman"/>
          <w:sz w:val="28"/>
          <w:szCs w:val="28"/>
        </w:rPr>
        <w:t>Sahibganj</w:t>
      </w:r>
      <w:proofErr w:type="spellEnd"/>
      <w:r w:rsidRPr="00766322">
        <w:rPr>
          <w:rFonts w:ascii="Times New Roman" w:eastAsia="Bookman Old Style" w:hAnsi="Times New Roman" w:cs="Times New Roman"/>
          <w:sz w:val="28"/>
          <w:szCs w:val="28"/>
        </w:rPr>
        <w:t>, Jharkhand, 816109</w:t>
      </w:r>
    </w:p>
    <w:p w:rsidR="00AE685E" w:rsidRPr="00766322" w:rsidRDefault="00AE685E" w:rsidP="00AE685E">
      <w:pPr>
        <w:pStyle w:val="m3940347534881805751m7988246066639806488m8313899778566457527gmail-msonospacing"/>
        <w:shd w:val="clear" w:color="auto" w:fill="FFFFFF"/>
        <w:spacing w:before="0" w:beforeAutospacing="0" w:after="0" w:afterAutospacing="0" w:line="480" w:lineRule="auto"/>
        <w:ind w:left="5400" w:firstLine="360"/>
        <w:jc w:val="both"/>
        <w:rPr>
          <w:sz w:val="28"/>
          <w:szCs w:val="28"/>
        </w:rPr>
      </w:pPr>
      <w:r w:rsidRPr="00766322">
        <w:rPr>
          <w:b/>
          <w:sz w:val="28"/>
          <w:szCs w:val="28"/>
        </w:rPr>
        <w:t>.….</w:t>
      </w:r>
      <w:r w:rsidRPr="00766322">
        <w:rPr>
          <w:sz w:val="28"/>
          <w:szCs w:val="28"/>
        </w:rPr>
        <w:t xml:space="preserve">   </w:t>
      </w:r>
      <w:r w:rsidRPr="00766322">
        <w:rPr>
          <w:b/>
          <w:sz w:val="28"/>
          <w:szCs w:val="28"/>
        </w:rPr>
        <w:t>Petitioners</w:t>
      </w:r>
    </w:p>
    <w:p w:rsidR="00AE685E" w:rsidRPr="00766322" w:rsidRDefault="00AE685E" w:rsidP="00AE685E">
      <w:pPr>
        <w:pStyle w:val="NoSpacing"/>
        <w:spacing w:line="480" w:lineRule="auto"/>
        <w:jc w:val="both"/>
        <w:rPr>
          <w:rFonts w:ascii="Times New Roman" w:hAnsi="Times New Roman"/>
          <w:sz w:val="28"/>
          <w:szCs w:val="28"/>
        </w:rPr>
      </w:pPr>
    </w:p>
    <w:p w:rsidR="00AE685E" w:rsidRPr="00766322" w:rsidRDefault="00AE685E" w:rsidP="00AE685E">
      <w:pPr>
        <w:pStyle w:val="NoSpacing"/>
        <w:spacing w:line="480" w:lineRule="auto"/>
        <w:jc w:val="center"/>
        <w:rPr>
          <w:rFonts w:ascii="Times New Roman" w:hAnsi="Times New Roman"/>
          <w:sz w:val="28"/>
          <w:szCs w:val="28"/>
        </w:rPr>
      </w:pPr>
      <w:r w:rsidRPr="00766322">
        <w:rPr>
          <w:rFonts w:ascii="Times New Roman" w:hAnsi="Times New Roman"/>
          <w:sz w:val="28"/>
          <w:szCs w:val="28"/>
        </w:rPr>
        <w:t>Versus</w:t>
      </w:r>
    </w:p>
    <w:p w:rsidR="00AE685E" w:rsidRPr="00766322" w:rsidRDefault="00AE685E" w:rsidP="00AE685E">
      <w:pPr>
        <w:pStyle w:val="NoSpacing"/>
        <w:numPr>
          <w:ilvl w:val="0"/>
          <w:numId w:val="6"/>
        </w:numPr>
        <w:spacing w:line="480" w:lineRule="auto"/>
        <w:jc w:val="both"/>
        <w:rPr>
          <w:rFonts w:ascii="Times New Roman" w:hAnsi="Times New Roman"/>
          <w:sz w:val="28"/>
          <w:szCs w:val="28"/>
        </w:rPr>
      </w:pPr>
      <w:r w:rsidRPr="00766322">
        <w:rPr>
          <w:rFonts w:ascii="Times New Roman" w:eastAsia="Bookman Old Style" w:hAnsi="Times New Roman"/>
          <w:sz w:val="28"/>
          <w:szCs w:val="28"/>
        </w:rPr>
        <w:t xml:space="preserve">State of Jharkhand through its Chief Secretary, </w:t>
      </w:r>
      <w:r w:rsidRPr="00766322">
        <w:rPr>
          <w:rFonts w:ascii="Times New Roman" w:hAnsi="Times New Roman"/>
          <w:sz w:val="28"/>
          <w:szCs w:val="28"/>
        </w:rPr>
        <w:t xml:space="preserve">1st Floor, Project </w:t>
      </w:r>
      <w:proofErr w:type="spellStart"/>
      <w:r w:rsidRPr="00766322">
        <w:rPr>
          <w:rFonts w:ascii="Times New Roman" w:hAnsi="Times New Roman"/>
          <w:sz w:val="28"/>
          <w:szCs w:val="28"/>
        </w:rPr>
        <w:t>Bhawan</w:t>
      </w:r>
      <w:proofErr w:type="spellEnd"/>
      <w:r w:rsidRPr="00766322">
        <w:rPr>
          <w:rFonts w:ascii="Times New Roman" w:hAnsi="Times New Roman"/>
          <w:sz w:val="28"/>
          <w:szCs w:val="28"/>
        </w:rPr>
        <w:t xml:space="preserve">, P.O. &amp; P.S. </w:t>
      </w:r>
      <w:proofErr w:type="spellStart"/>
      <w:r w:rsidRPr="00766322">
        <w:rPr>
          <w:rFonts w:ascii="Times New Roman" w:hAnsi="Times New Roman"/>
          <w:sz w:val="28"/>
          <w:szCs w:val="28"/>
        </w:rPr>
        <w:t>Dhurwa</w:t>
      </w:r>
      <w:proofErr w:type="spellEnd"/>
      <w:r w:rsidRPr="00766322">
        <w:rPr>
          <w:rFonts w:ascii="Times New Roman" w:hAnsi="Times New Roman"/>
          <w:sz w:val="28"/>
          <w:szCs w:val="28"/>
        </w:rPr>
        <w:t>, Ranchi-834004</w:t>
      </w:r>
    </w:p>
    <w:p w:rsidR="00AE685E" w:rsidRPr="00766322" w:rsidRDefault="00AE685E" w:rsidP="00AE685E">
      <w:pPr>
        <w:pStyle w:val="NoSpacing"/>
        <w:numPr>
          <w:ilvl w:val="0"/>
          <w:numId w:val="6"/>
        </w:numPr>
        <w:spacing w:line="480" w:lineRule="auto"/>
        <w:jc w:val="both"/>
        <w:rPr>
          <w:rFonts w:ascii="Times New Roman" w:hAnsi="Times New Roman"/>
          <w:sz w:val="28"/>
          <w:szCs w:val="28"/>
        </w:rPr>
      </w:pPr>
      <w:r w:rsidRPr="00766322">
        <w:rPr>
          <w:rFonts w:ascii="Times New Roman" w:hAnsi="Times New Roman"/>
          <w:sz w:val="28"/>
          <w:szCs w:val="28"/>
        </w:rPr>
        <w:t xml:space="preserve">Deputy Commissioner, Office of Deputy Commissioner </w:t>
      </w:r>
      <w:proofErr w:type="spellStart"/>
      <w:r w:rsidRPr="00766322">
        <w:rPr>
          <w:rFonts w:ascii="Times New Roman" w:hAnsi="Times New Roman"/>
          <w:sz w:val="28"/>
          <w:szCs w:val="28"/>
        </w:rPr>
        <w:t>Sahibganj</w:t>
      </w:r>
      <w:proofErr w:type="spellEnd"/>
      <w:r w:rsidRPr="00766322">
        <w:rPr>
          <w:rFonts w:ascii="Times New Roman" w:hAnsi="Times New Roman"/>
          <w:sz w:val="28"/>
          <w:szCs w:val="28"/>
        </w:rPr>
        <w:t xml:space="preserve">, P.O. &amp; P.S.- </w:t>
      </w:r>
      <w:proofErr w:type="spellStart"/>
      <w:r w:rsidRPr="00766322">
        <w:rPr>
          <w:rFonts w:ascii="Times New Roman" w:hAnsi="Times New Roman"/>
          <w:sz w:val="28"/>
          <w:szCs w:val="28"/>
        </w:rPr>
        <w:t>Sahibganj</w:t>
      </w:r>
      <w:proofErr w:type="spellEnd"/>
      <w:r w:rsidRPr="00766322">
        <w:rPr>
          <w:rFonts w:ascii="Times New Roman" w:hAnsi="Times New Roman"/>
          <w:sz w:val="28"/>
          <w:szCs w:val="28"/>
        </w:rPr>
        <w:t>, Jharkhand 816109</w:t>
      </w:r>
    </w:p>
    <w:p w:rsidR="00AE685E" w:rsidRPr="00E909C6" w:rsidRDefault="00AE685E" w:rsidP="00E909C6">
      <w:pPr>
        <w:pStyle w:val="NoSpacing"/>
        <w:numPr>
          <w:ilvl w:val="0"/>
          <w:numId w:val="6"/>
        </w:numPr>
        <w:spacing w:line="480" w:lineRule="auto"/>
        <w:jc w:val="both"/>
        <w:rPr>
          <w:rFonts w:ascii="Times New Roman" w:hAnsi="Times New Roman"/>
          <w:sz w:val="28"/>
          <w:szCs w:val="28"/>
        </w:rPr>
      </w:pPr>
      <w:r w:rsidRPr="00766322">
        <w:rPr>
          <w:rFonts w:ascii="Times New Roman" w:eastAsia="Bookman Old Style" w:hAnsi="Times New Roman"/>
          <w:sz w:val="28"/>
          <w:szCs w:val="28"/>
        </w:rPr>
        <w:t xml:space="preserve">Deputy Commissioner of Land Reforms, </w:t>
      </w:r>
      <w:r w:rsidRPr="00766322">
        <w:rPr>
          <w:rFonts w:ascii="Times New Roman" w:hAnsi="Times New Roman"/>
          <w:sz w:val="28"/>
          <w:szCs w:val="28"/>
        </w:rPr>
        <w:t>P.O. &amp; P.S</w:t>
      </w:r>
      <w:r w:rsidRPr="00766322">
        <w:rPr>
          <w:rFonts w:ascii="Times New Roman" w:eastAsia="Bookman Old Style" w:hAnsi="Times New Roman"/>
          <w:sz w:val="28"/>
          <w:szCs w:val="28"/>
        </w:rPr>
        <w:t xml:space="preserve"> </w:t>
      </w:r>
      <w:proofErr w:type="spellStart"/>
      <w:r w:rsidRPr="00766322">
        <w:rPr>
          <w:rFonts w:ascii="Times New Roman" w:eastAsia="Bookman Old Style" w:hAnsi="Times New Roman"/>
          <w:sz w:val="28"/>
          <w:szCs w:val="28"/>
        </w:rPr>
        <w:t>Sahibganj</w:t>
      </w:r>
      <w:proofErr w:type="spellEnd"/>
      <w:r w:rsidRPr="00766322">
        <w:rPr>
          <w:rFonts w:ascii="Times New Roman" w:eastAsia="Bookman Old Style" w:hAnsi="Times New Roman"/>
          <w:sz w:val="28"/>
          <w:szCs w:val="28"/>
        </w:rPr>
        <w:t>, Jharkhand 816109</w:t>
      </w:r>
    </w:p>
    <w:p w:rsidR="00AE685E" w:rsidRPr="00766322" w:rsidRDefault="00AE685E" w:rsidP="00AE685E">
      <w:pPr>
        <w:pStyle w:val="NoSpacing"/>
        <w:spacing w:line="480" w:lineRule="auto"/>
        <w:ind w:left="5040"/>
        <w:jc w:val="both"/>
        <w:rPr>
          <w:rFonts w:ascii="Times New Roman" w:hAnsi="Times New Roman"/>
          <w:b/>
          <w:bCs/>
          <w:sz w:val="28"/>
          <w:szCs w:val="28"/>
        </w:rPr>
      </w:pPr>
      <w:r w:rsidRPr="00766322">
        <w:rPr>
          <w:rFonts w:ascii="Times New Roman" w:hAnsi="Times New Roman"/>
          <w:b/>
          <w:bCs/>
          <w:sz w:val="28"/>
          <w:szCs w:val="28"/>
        </w:rPr>
        <w:t xml:space="preserve">   .....</w:t>
      </w:r>
      <w:r w:rsidRPr="00766322">
        <w:rPr>
          <w:rFonts w:ascii="Times New Roman" w:hAnsi="Times New Roman"/>
          <w:b/>
          <w:bCs/>
          <w:sz w:val="28"/>
          <w:szCs w:val="28"/>
        </w:rPr>
        <w:tab/>
        <w:t>Respondents</w:t>
      </w:r>
    </w:p>
    <w:p w:rsidR="00AE685E" w:rsidRPr="00766322" w:rsidRDefault="00AE685E" w:rsidP="00AE685E">
      <w:pPr>
        <w:spacing w:line="480" w:lineRule="auto"/>
        <w:jc w:val="both"/>
        <w:rPr>
          <w:rFonts w:ascii="Times New Roman" w:hAnsi="Times New Roman"/>
          <w:sz w:val="28"/>
          <w:szCs w:val="28"/>
        </w:rPr>
      </w:pPr>
      <w:r w:rsidRPr="00766322">
        <w:rPr>
          <w:rFonts w:ascii="Times New Roman" w:hAnsi="Times New Roman"/>
          <w:sz w:val="28"/>
          <w:szCs w:val="28"/>
        </w:rPr>
        <w:t>TO,</w:t>
      </w:r>
    </w:p>
    <w:p w:rsidR="00AE685E" w:rsidRPr="00766322" w:rsidRDefault="00AE685E" w:rsidP="00AE685E">
      <w:pPr>
        <w:spacing w:line="480" w:lineRule="auto"/>
        <w:ind w:firstLine="720"/>
        <w:jc w:val="both"/>
        <w:rPr>
          <w:rFonts w:ascii="Times New Roman" w:hAnsi="Times New Roman"/>
          <w:sz w:val="28"/>
          <w:szCs w:val="28"/>
        </w:rPr>
      </w:pPr>
      <w:r w:rsidRPr="00766322">
        <w:rPr>
          <w:rFonts w:ascii="Times New Roman" w:hAnsi="Times New Roman"/>
          <w:sz w:val="28"/>
          <w:szCs w:val="28"/>
        </w:rPr>
        <w:t>HON’BLE MR. JUSTICE DR. RAVI RANJAN, THE CHIEF JUSTICE OF THE HIGH COURT OF JHARKHAND AND HIS OTHER COMPANION JUDGES OF THE SAID HON'BLE COURT.</w:t>
      </w:r>
    </w:p>
    <w:p w:rsidR="00AE685E" w:rsidRPr="00766322" w:rsidRDefault="00AE685E" w:rsidP="00AE685E">
      <w:pPr>
        <w:spacing w:before="120" w:after="120" w:line="480" w:lineRule="auto"/>
        <w:ind w:left="4500"/>
        <w:jc w:val="both"/>
        <w:rPr>
          <w:rFonts w:ascii="Times New Roman" w:hAnsi="Times New Roman"/>
          <w:sz w:val="28"/>
          <w:szCs w:val="28"/>
        </w:rPr>
      </w:pPr>
      <w:r w:rsidRPr="00766322">
        <w:rPr>
          <w:rFonts w:ascii="Times New Roman" w:hAnsi="Times New Roman"/>
          <w:sz w:val="28"/>
          <w:szCs w:val="28"/>
        </w:rPr>
        <w:lastRenderedPageBreak/>
        <w:t>The humble petition on behalf of the petitioner above named.</w:t>
      </w:r>
    </w:p>
    <w:p w:rsidR="00AE685E" w:rsidRPr="00766322" w:rsidRDefault="00AE685E" w:rsidP="00AE685E">
      <w:pPr>
        <w:spacing w:before="120" w:after="120" w:line="480" w:lineRule="auto"/>
        <w:ind w:left="360" w:firstLine="360"/>
        <w:jc w:val="both"/>
        <w:rPr>
          <w:rFonts w:ascii="Times New Roman" w:hAnsi="Times New Roman"/>
          <w:b/>
          <w:sz w:val="28"/>
          <w:szCs w:val="28"/>
          <w:u w:val="single"/>
        </w:rPr>
      </w:pPr>
      <w:r w:rsidRPr="00766322">
        <w:rPr>
          <w:rFonts w:ascii="Times New Roman" w:hAnsi="Times New Roman"/>
          <w:b/>
          <w:sz w:val="28"/>
          <w:szCs w:val="28"/>
          <w:u w:val="single"/>
        </w:rPr>
        <w:t>MOST RESPECTFULLY SHOWETH:</w:t>
      </w:r>
    </w:p>
    <w:p w:rsidR="00AE685E" w:rsidRPr="00766322" w:rsidRDefault="00AE685E" w:rsidP="00AE685E">
      <w:pPr>
        <w:pStyle w:val="NoSpacing"/>
        <w:numPr>
          <w:ilvl w:val="0"/>
          <w:numId w:val="1"/>
        </w:numPr>
        <w:spacing w:line="480" w:lineRule="auto"/>
        <w:jc w:val="both"/>
        <w:rPr>
          <w:rFonts w:ascii="Times New Roman" w:hAnsi="Times New Roman"/>
          <w:sz w:val="28"/>
          <w:szCs w:val="28"/>
        </w:rPr>
      </w:pPr>
      <w:r w:rsidRPr="00766322">
        <w:rPr>
          <w:rFonts w:ascii="Times New Roman" w:hAnsi="Times New Roman"/>
          <w:sz w:val="28"/>
          <w:szCs w:val="28"/>
        </w:rPr>
        <w:t>That in the instant petition, the petitioners pray for issuance of an appropriate writ(s)/ order(s)/ direction(s) for following relief(s):-</w:t>
      </w:r>
    </w:p>
    <w:p w:rsidR="00AE685E" w:rsidRPr="00766322" w:rsidRDefault="00AE685E" w:rsidP="00AE685E">
      <w:pPr>
        <w:pStyle w:val="normal0"/>
        <w:numPr>
          <w:ilvl w:val="0"/>
          <w:numId w:val="4"/>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766322">
        <w:rPr>
          <w:rFonts w:ascii="Times New Roman" w:eastAsia="Tahoma" w:hAnsi="Times New Roman" w:cs="Times New Roman"/>
          <w:sz w:val="28"/>
          <w:szCs w:val="28"/>
        </w:rPr>
        <w:t xml:space="preserve">For </w:t>
      </w:r>
      <w:r w:rsidRPr="00766322">
        <w:rPr>
          <w:rFonts w:ascii="Times New Roman" w:eastAsia="Bookman Old Style" w:hAnsi="Times New Roman" w:cs="Times New Roman"/>
          <w:sz w:val="28"/>
          <w:szCs w:val="28"/>
        </w:rPr>
        <w:t xml:space="preserve">an appropriate Writ order in nature of the Writ of Mandamus directing the Respondents to take appropriate action on the way the </w:t>
      </w:r>
      <w:proofErr w:type="spellStart"/>
      <w:r w:rsidRPr="00766322">
        <w:rPr>
          <w:rFonts w:ascii="Times New Roman" w:eastAsia="Bookman Old Style" w:hAnsi="Times New Roman" w:cs="Times New Roman"/>
          <w:sz w:val="28"/>
          <w:szCs w:val="28"/>
        </w:rPr>
        <w:t>adani</w:t>
      </w:r>
      <w:proofErr w:type="spellEnd"/>
      <w:r w:rsidRPr="00766322">
        <w:rPr>
          <w:rFonts w:ascii="Times New Roman" w:eastAsia="Bookman Old Style" w:hAnsi="Times New Roman" w:cs="Times New Roman"/>
          <w:sz w:val="28"/>
          <w:szCs w:val="28"/>
        </w:rPr>
        <w:t xml:space="preserve"> power plant have illegally started the construction </w:t>
      </w:r>
      <w:proofErr w:type="spellStart"/>
      <w:r w:rsidRPr="00766322">
        <w:rPr>
          <w:rFonts w:ascii="Times New Roman" w:eastAsia="Bookman Old Style" w:hAnsi="Times New Roman" w:cs="Times New Roman"/>
          <w:sz w:val="28"/>
          <w:szCs w:val="28"/>
        </w:rPr>
        <w:t>ie</w:t>
      </w:r>
      <w:proofErr w:type="spellEnd"/>
      <w:r w:rsidRPr="00766322">
        <w:rPr>
          <w:rFonts w:ascii="Times New Roman" w:eastAsia="Bookman Old Style" w:hAnsi="Times New Roman" w:cs="Times New Roman"/>
          <w:sz w:val="28"/>
          <w:szCs w:val="28"/>
        </w:rPr>
        <w:t>. Digging the land on the premise of the petitioners for water pipelines.</w:t>
      </w:r>
    </w:p>
    <w:p w:rsidR="00AE685E" w:rsidRPr="00766322" w:rsidRDefault="00AE685E" w:rsidP="00AE685E">
      <w:pPr>
        <w:pStyle w:val="normal0"/>
        <w:numPr>
          <w:ilvl w:val="0"/>
          <w:numId w:val="4"/>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 xml:space="preserve">For an appropriate Writ in nature of the Writ of Mandamus directing the Respondents henceforth initiate an effectual inquiry into the aforesaid as the </w:t>
      </w:r>
      <w:proofErr w:type="spellStart"/>
      <w:r w:rsidRPr="00766322">
        <w:rPr>
          <w:rFonts w:ascii="Times New Roman" w:eastAsia="Bookman Old Style" w:hAnsi="Times New Roman" w:cs="Times New Roman"/>
          <w:sz w:val="28"/>
          <w:szCs w:val="28"/>
        </w:rPr>
        <w:t>Adani</w:t>
      </w:r>
      <w:proofErr w:type="spellEnd"/>
      <w:r w:rsidRPr="00766322">
        <w:rPr>
          <w:rFonts w:ascii="Times New Roman" w:eastAsia="Bookman Old Style" w:hAnsi="Times New Roman" w:cs="Times New Roman"/>
          <w:sz w:val="28"/>
          <w:szCs w:val="28"/>
        </w:rPr>
        <w:t xml:space="preserve"> power plant have started the construction in plot no.82 without any appropriate notification.</w:t>
      </w:r>
    </w:p>
    <w:p w:rsidR="00AE685E" w:rsidRPr="00766322" w:rsidRDefault="00AE685E" w:rsidP="00AE685E">
      <w:pPr>
        <w:pStyle w:val="normal0"/>
        <w:numPr>
          <w:ilvl w:val="0"/>
          <w:numId w:val="4"/>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For an appropriate Writ order in nature of the Writ of Mandamus directing the respondents to take the measurement of land again in the presence of the petitioners and stay any kind of the construction on the aforesaid land.</w:t>
      </w:r>
    </w:p>
    <w:p w:rsidR="00AE685E" w:rsidRDefault="00AE685E" w:rsidP="00AE685E">
      <w:pPr>
        <w:pStyle w:val="normal0"/>
        <w:numPr>
          <w:ilvl w:val="0"/>
          <w:numId w:val="4"/>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 xml:space="preserve">For an appropriate Writ order in nature of the Writ of Mandamus directing the respondents that the petitioners living in </w:t>
      </w:r>
      <w:proofErr w:type="spellStart"/>
      <w:r w:rsidRPr="00766322">
        <w:rPr>
          <w:rFonts w:ascii="Times New Roman" w:eastAsia="Bookman Old Style" w:hAnsi="Times New Roman" w:cs="Times New Roman"/>
          <w:sz w:val="28"/>
          <w:szCs w:val="28"/>
        </w:rPr>
        <w:lastRenderedPageBreak/>
        <w:t>Rangamati</w:t>
      </w:r>
      <w:proofErr w:type="spellEnd"/>
      <w:r w:rsidRPr="00766322">
        <w:rPr>
          <w:rFonts w:ascii="Times New Roman" w:eastAsia="Bookman Old Style" w:hAnsi="Times New Roman" w:cs="Times New Roman"/>
          <w:sz w:val="28"/>
          <w:szCs w:val="28"/>
        </w:rPr>
        <w:t xml:space="preserve"> in plot no 82, being given appropriate compensation in lieu on the illegal construction being done by the </w:t>
      </w:r>
      <w:proofErr w:type="spellStart"/>
      <w:r w:rsidRPr="00766322">
        <w:rPr>
          <w:rFonts w:ascii="Times New Roman" w:eastAsia="Bookman Old Style" w:hAnsi="Times New Roman" w:cs="Times New Roman"/>
          <w:sz w:val="28"/>
          <w:szCs w:val="28"/>
        </w:rPr>
        <w:t>adani</w:t>
      </w:r>
      <w:proofErr w:type="spellEnd"/>
      <w:r w:rsidRPr="00766322">
        <w:rPr>
          <w:rFonts w:ascii="Times New Roman" w:eastAsia="Bookman Old Style" w:hAnsi="Times New Roman" w:cs="Times New Roman"/>
          <w:sz w:val="28"/>
          <w:szCs w:val="28"/>
        </w:rPr>
        <w:t xml:space="preserve"> power plant.</w:t>
      </w:r>
    </w:p>
    <w:p w:rsidR="00AE685E" w:rsidRDefault="00AE685E" w:rsidP="00AE685E">
      <w:pPr>
        <w:pStyle w:val="normal0"/>
        <w:numPr>
          <w:ilvl w:val="0"/>
          <w:numId w:val="4"/>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AE685E">
        <w:rPr>
          <w:rFonts w:ascii="Times New Roman" w:eastAsia="Bookman Old Style" w:hAnsi="Times New Roman" w:cs="Times New Roman"/>
          <w:sz w:val="28"/>
          <w:szCs w:val="28"/>
        </w:rPr>
        <w:t>For an appropriate Writ order in nature of the Writ of Mandamus directing the respondents to take appropriate action and to inquire for the construction in plot no 82 rather than in 83, if they want to acquire the land of plot no. 82 then it should have been done in accordance with the law and only by paying appropriate compensation.</w:t>
      </w:r>
    </w:p>
    <w:p w:rsidR="00AE685E" w:rsidRPr="00AE685E" w:rsidRDefault="00AE685E" w:rsidP="00AE685E">
      <w:pPr>
        <w:pStyle w:val="normal0"/>
        <w:numPr>
          <w:ilvl w:val="0"/>
          <w:numId w:val="4"/>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AE685E">
        <w:rPr>
          <w:rFonts w:ascii="Times New Roman" w:hAnsi="Times New Roman" w:cs="Times New Roman"/>
          <w:sz w:val="28"/>
          <w:szCs w:val="28"/>
        </w:rPr>
        <w:t xml:space="preserve">Any other Writ(s) </w:t>
      </w:r>
      <w:proofErr w:type="gramStart"/>
      <w:r w:rsidRPr="00AE685E">
        <w:rPr>
          <w:rFonts w:ascii="Times New Roman" w:hAnsi="Times New Roman" w:cs="Times New Roman"/>
          <w:sz w:val="28"/>
          <w:szCs w:val="28"/>
        </w:rPr>
        <w:t>be</w:t>
      </w:r>
      <w:proofErr w:type="gramEnd"/>
      <w:r w:rsidRPr="00AE685E">
        <w:rPr>
          <w:rFonts w:ascii="Times New Roman" w:hAnsi="Times New Roman" w:cs="Times New Roman"/>
          <w:sz w:val="28"/>
          <w:szCs w:val="28"/>
        </w:rPr>
        <w:t xml:space="preserve"> issued, Order(s) be passed, Direction(s) be made as Your Lordships may deem fit and proper in the facts and circumstances of the case.</w:t>
      </w:r>
    </w:p>
    <w:p w:rsidR="00AE685E" w:rsidRPr="00766322"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hAnsi="Times New Roman"/>
          <w:sz w:val="28"/>
          <w:szCs w:val="28"/>
        </w:rPr>
        <w:t xml:space="preserve">That the main questions of law which may arise for the kind consideration of this </w:t>
      </w:r>
      <w:proofErr w:type="spellStart"/>
      <w:r w:rsidRPr="00766322">
        <w:rPr>
          <w:rFonts w:ascii="Times New Roman" w:hAnsi="Times New Roman"/>
          <w:sz w:val="28"/>
          <w:szCs w:val="28"/>
        </w:rPr>
        <w:t>Hon’ble</w:t>
      </w:r>
      <w:proofErr w:type="spellEnd"/>
      <w:r w:rsidRPr="00766322">
        <w:rPr>
          <w:rFonts w:ascii="Times New Roman" w:hAnsi="Times New Roman"/>
          <w:sz w:val="28"/>
          <w:szCs w:val="28"/>
        </w:rPr>
        <w:t xml:space="preserve"> court are as follows:-</w:t>
      </w:r>
    </w:p>
    <w:p w:rsidR="00AE685E" w:rsidRPr="00766322" w:rsidRDefault="00AE685E" w:rsidP="00AE685E">
      <w:pPr>
        <w:pStyle w:val="normal0"/>
        <w:numPr>
          <w:ilvl w:val="0"/>
          <w:numId w:val="5"/>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766322">
        <w:rPr>
          <w:rFonts w:ascii="Times New Roman" w:hAnsi="Times New Roman" w:cs="Times New Roman"/>
          <w:sz w:val="28"/>
          <w:szCs w:val="28"/>
        </w:rPr>
        <w:t xml:space="preserve">Whether </w:t>
      </w:r>
      <w:r w:rsidRPr="00766322">
        <w:rPr>
          <w:rFonts w:ascii="Times New Roman" w:eastAsia="Bookman Old Style" w:hAnsi="Times New Roman" w:cs="Times New Roman"/>
          <w:sz w:val="28"/>
          <w:szCs w:val="28"/>
        </w:rPr>
        <w:t xml:space="preserve">the action is </w:t>
      </w:r>
      <w:proofErr w:type="spellStart"/>
      <w:r w:rsidRPr="00766322">
        <w:rPr>
          <w:rFonts w:ascii="Times New Roman" w:eastAsia="Bookman Old Style" w:hAnsi="Times New Roman" w:cs="Times New Roman"/>
          <w:sz w:val="28"/>
          <w:szCs w:val="28"/>
        </w:rPr>
        <w:t>violative</w:t>
      </w:r>
      <w:proofErr w:type="spellEnd"/>
      <w:r w:rsidRPr="00766322">
        <w:rPr>
          <w:rFonts w:ascii="Times New Roman" w:eastAsia="Bookman Old Style" w:hAnsi="Times New Roman" w:cs="Times New Roman"/>
          <w:sz w:val="28"/>
          <w:szCs w:val="28"/>
        </w:rPr>
        <w:t xml:space="preserve"> of Article 14, 21 and 300A.</w:t>
      </w:r>
    </w:p>
    <w:p w:rsidR="00AE685E" w:rsidRPr="00766322" w:rsidRDefault="00AE685E" w:rsidP="00AE685E">
      <w:pPr>
        <w:pStyle w:val="normal0"/>
        <w:numPr>
          <w:ilvl w:val="0"/>
          <w:numId w:val="5"/>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 xml:space="preserve">Whether the Petitioner have lost their land due to the illegal digging by the </w:t>
      </w:r>
      <w:proofErr w:type="spellStart"/>
      <w:r w:rsidRPr="00766322">
        <w:rPr>
          <w:rFonts w:ascii="Times New Roman" w:eastAsia="Bookman Old Style" w:hAnsi="Times New Roman" w:cs="Times New Roman"/>
          <w:sz w:val="28"/>
          <w:szCs w:val="28"/>
        </w:rPr>
        <w:t>Adani</w:t>
      </w:r>
      <w:proofErr w:type="spellEnd"/>
      <w:r w:rsidRPr="00766322">
        <w:rPr>
          <w:rFonts w:ascii="Times New Roman" w:eastAsia="Bookman Old Style" w:hAnsi="Times New Roman" w:cs="Times New Roman"/>
          <w:sz w:val="28"/>
          <w:szCs w:val="28"/>
        </w:rPr>
        <w:t xml:space="preserve"> power plant in plot No. 82 and being deprived of their private property.</w:t>
      </w:r>
    </w:p>
    <w:p w:rsidR="00AE685E" w:rsidRPr="00766322" w:rsidRDefault="00AE685E" w:rsidP="00AE685E">
      <w:pPr>
        <w:pStyle w:val="normal0"/>
        <w:numPr>
          <w:ilvl w:val="0"/>
          <w:numId w:val="5"/>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lastRenderedPageBreak/>
        <w:t>Whether the action by the respondent is bad and arbitrary and bad in the eyes of law and violation of principle of natural justice.</w:t>
      </w:r>
    </w:p>
    <w:p w:rsidR="00AE685E" w:rsidRPr="00766322" w:rsidRDefault="00AE685E" w:rsidP="00AE685E">
      <w:pPr>
        <w:pStyle w:val="normal0"/>
        <w:numPr>
          <w:ilvl w:val="0"/>
          <w:numId w:val="5"/>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Whether the Petitioners are entitled for compensation as per the Right to Fair Compensation and Transparency in Land Acquisition Rehabilitation and resettlement Act, 2013 and any other law for the damage.</w:t>
      </w:r>
    </w:p>
    <w:p w:rsidR="00AE685E" w:rsidRPr="00766322" w:rsidRDefault="00AE685E" w:rsidP="00AE685E">
      <w:pPr>
        <w:pStyle w:val="normal0"/>
        <w:numPr>
          <w:ilvl w:val="0"/>
          <w:numId w:val="5"/>
        </w:numPr>
        <w:pBdr>
          <w:top w:val="nil"/>
          <w:left w:val="nil"/>
          <w:bottom w:val="nil"/>
          <w:right w:val="nil"/>
          <w:between w:val="nil"/>
        </w:pBdr>
        <w:spacing w:line="480" w:lineRule="auto"/>
        <w:ind w:left="851" w:firstLine="0"/>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Whether the construction on the land of the petitioners without their consent and without following the due process of law.</w:t>
      </w:r>
    </w:p>
    <w:p w:rsidR="00AE685E" w:rsidRPr="00766322" w:rsidRDefault="00AE685E" w:rsidP="00AE685E">
      <w:pPr>
        <w:pStyle w:val="NoSpacing"/>
        <w:numPr>
          <w:ilvl w:val="0"/>
          <w:numId w:val="3"/>
        </w:numPr>
        <w:spacing w:after="240" w:line="480" w:lineRule="auto"/>
        <w:ind w:right="-69"/>
        <w:jc w:val="both"/>
        <w:rPr>
          <w:rFonts w:ascii="Times New Roman" w:hAnsi="Times New Roman"/>
          <w:sz w:val="28"/>
          <w:szCs w:val="28"/>
        </w:rPr>
      </w:pPr>
      <w:r w:rsidRPr="00766322">
        <w:rPr>
          <w:rFonts w:ascii="Times New Roman" w:hAnsi="Times New Roman"/>
          <w:sz w:val="28"/>
          <w:szCs w:val="28"/>
        </w:rPr>
        <w:t xml:space="preserve">That the petitioners are citizen of India and are respectable persons of the society. All the Petitioner </w:t>
      </w:r>
      <w:r>
        <w:rPr>
          <w:rFonts w:ascii="Times New Roman" w:hAnsi="Times New Roman"/>
          <w:sz w:val="28"/>
          <w:szCs w:val="28"/>
        </w:rPr>
        <w:t xml:space="preserve">are legal owner of </w:t>
      </w:r>
      <w:proofErr w:type="gramStart"/>
      <w:r>
        <w:rPr>
          <w:rFonts w:ascii="Times New Roman" w:hAnsi="Times New Roman"/>
          <w:sz w:val="28"/>
          <w:szCs w:val="28"/>
        </w:rPr>
        <w:t xml:space="preserve">land </w:t>
      </w:r>
      <w:r w:rsidRPr="00766322">
        <w:rPr>
          <w:rFonts w:ascii="Times New Roman" w:hAnsi="Times New Roman"/>
          <w:sz w:val="28"/>
          <w:szCs w:val="28"/>
        </w:rPr>
        <w:t xml:space="preserve"> of</w:t>
      </w:r>
      <w:proofErr w:type="gramEnd"/>
      <w:r w:rsidRPr="00766322">
        <w:rPr>
          <w:rFonts w:ascii="Times New Roman" w:hAnsi="Times New Roman"/>
          <w:sz w:val="28"/>
          <w:szCs w:val="28"/>
        </w:rPr>
        <w:t xml:space="preserve"> </w:t>
      </w:r>
      <w:proofErr w:type="spellStart"/>
      <w:r w:rsidRPr="00766322">
        <w:rPr>
          <w:rFonts w:ascii="Times New Roman" w:hAnsi="Times New Roman"/>
          <w:b/>
          <w:bCs/>
          <w:sz w:val="28"/>
          <w:szCs w:val="28"/>
        </w:rPr>
        <w:t>Mouja</w:t>
      </w:r>
      <w:proofErr w:type="spellEnd"/>
      <w:r w:rsidRPr="00766322">
        <w:rPr>
          <w:rFonts w:ascii="Times New Roman" w:hAnsi="Times New Roman"/>
          <w:b/>
          <w:bCs/>
          <w:sz w:val="28"/>
          <w:szCs w:val="28"/>
        </w:rPr>
        <w:t xml:space="preserve"> </w:t>
      </w:r>
      <w:proofErr w:type="spellStart"/>
      <w:r w:rsidRPr="00766322">
        <w:rPr>
          <w:rFonts w:ascii="Times New Roman" w:hAnsi="Times New Roman"/>
          <w:b/>
          <w:bCs/>
          <w:sz w:val="28"/>
          <w:szCs w:val="28"/>
        </w:rPr>
        <w:t>Ranagamati</w:t>
      </w:r>
      <w:proofErr w:type="spellEnd"/>
      <w:r w:rsidRPr="00766322">
        <w:rPr>
          <w:rFonts w:ascii="Times New Roman" w:hAnsi="Times New Roman"/>
          <w:b/>
          <w:bCs/>
          <w:sz w:val="28"/>
          <w:szCs w:val="28"/>
        </w:rPr>
        <w:t xml:space="preserve"> </w:t>
      </w:r>
      <w:proofErr w:type="spellStart"/>
      <w:r w:rsidRPr="00766322">
        <w:rPr>
          <w:rFonts w:ascii="Times New Roman" w:hAnsi="Times New Roman"/>
          <w:b/>
          <w:bCs/>
          <w:sz w:val="28"/>
          <w:szCs w:val="28"/>
        </w:rPr>
        <w:t>Jamabandi</w:t>
      </w:r>
      <w:proofErr w:type="spellEnd"/>
      <w:r w:rsidRPr="00766322">
        <w:rPr>
          <w:rFonts w:ascii="Times New Roman" w:hAnsi="Times New Roman"/>
          <w:b/>
          <w:bCs/>
          <w:sz w:val="28"/>
          <w:szCs w:val="28"/>
        </w:rPr>
        <w:t xml:space="preserve"> No. 82</w:t>
      </w:r>
      <w:r w:rsidRPr="00766322">
        <w:rPr>
          <w:rFonts w:ascii="Times New Roman" w:hAnsi="Times New Roman"/>
          <w:sz w:val="28"/>
          <w:szCs w:val="28"/>
        </w:rPr>
        <w:t xml:space="preserve"> of </w:t>
      </w:r>
      <w:proofErr w:type="spellStart"/>
      <w:r w:rsidRPr="00766322">
        <w:rPr>
          <w:rFonts w:ascii="Times New Roman" w:hAnsi="Times New Roman"/>
          <w:sz w:val="28"/>
          <w:szCs w:val="28"/>
        </w:rPr>
        <w:t>Sahebganj</w:t>
      </w:r>
      <w:proofErr w:type="spellEnd"/>
      <w:r w:rsidRPr="00766322">
        <w:rPr>
          <w:rFonts w:ascii="Times New Roman" w:hAnsi="Times New Roman"/>
          <w:sz w:val="28"/>
          <w:szCs w:val="28"/>
        </w:rPr>
        <w:t xml:space="preserve"> District. Petitioners are dependent on their land for livelihood. Department of Land </w:t>
      </w:r>
      <w:proofErr w:type="spellStart"/>
      <w:r w:rsidRPr="00766322">
        <w:rPr>
          <w:rFonts w:ascii="Times New Roman" w:hAnsi="Times New Roman"/>
          <w:sz w:val="28"/>
          <w:szCs w:val="28"/>
        </w:rPr>
        <w:t>Acquistion</w:t>
      </w:r>
      <w:proofErr w:type="spellEnd"/>
      <w:r w:rsidRPr="00766322">
        <w:rPr>
          <w:rFonts w:ascii="Times New Roman" w:hAnsi="Times New Roman"/>
          <w:sz w:val="28"/>
          <w:szCs w:val="28"/>
        </w:rPr>
        <w:t xml:space="preserve">, </w:t>
      </w:r>
      <w:proofErr w:type="spellStart"/>
      <w:r w:rsidRPr="00766322">
        <w:rPr>
          <w:rFonts w:ascii="Times New Roman" w:hAnsi="Times New Roman"/>
          <w:sz w:val="28"/>
          <w:szCs w:val="28"/>
        </w:rPr>
        <w:t>Sahibganj</w:t>
      </w:r>
      <w:proofErr w:type="spellEnd"/>
      <w:r w:rsidRPr="00766322">
        <w:rPr>
          <w:rFonts w:ascii="Times New Roman" w:hAnsi="Times New Roman"/>
          <w:sz w:val="28"/>
          <w:szCs w:val="28"/>
        </w:rPr>
        <w:t xml:space="preserve"> issued notification  Serial No. 126/2018-19  dated 24/01/2019 under JHARKHAND WATER, GAS AND DRAINAGE PIPELINES (ACQUISITION OF RIGHT OF USER IN LAND) ORDINANCE’ 2018). </w:t>
      </w:r>
    </w:p>
    <w:p w:rsidR="00AE685E" w:rsidRPr="00766322" w:rsidRDefault="00AE685E" w:rsidP="00AE685E">
      <w:pPr>
        <w:pStyle w:val="ListParagraph"/>
        <w:numPr>
          <w:ilvl w:val="0"/>
          <w:numId w:val="3"/>
        </w:numPr>
        <w:spacing w:line="480" w:lineRule="auto"/>
        <w:ind w:right="-69"/>
        <w:jc w:val="both"/>
        <w:rPr>
          <w:rFonts w:ascii="Times New Roman" w:hAnsi="Times New Roman"/>
          <w:sz w:val="28"/>
          <w:szCs w:val="28"/>
        </w:rPr>
      </w:pPr>
      <w:r w:rsidRPr="00766322">
        <w:rPr>
          <w:rFonts w:ascii="Times New Roman" w:hAnsi="Times New Roman"/>
          <w:sz w:val="28"/>
          <w:szCs w:val="28"/>
        </w:rPr>
        <w:t>That the Petitioner has not moved any application/petition earlier for the same relief as prayed in this writ.</w:t>
      </w:r>
    </w:p>
    <w:p w:rsidR="00AE685E" w:rsidRPr="00766322"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hAnsi="Times New Roman"/>
          <w:sz w:val="28"/>
          <w:szCs w:val="28"/>
        </w:rPr>
        <w:lastRenderedPageBreak/>
        <w:t xml:space="preserve">That the cause of action for filing this writ has arisen within the territorial jurisdiction of this </w:t>
      </w:r>
      <w:proofErr w:type="spellStart"/>
      <w:r w:rsidRPr="00766322">
        <w:rPr>
          <w:rFonts w:ascii="Times New Roman" w:hAnsi="Times New Roman"/>
          <w:sz w:val="28"/>
          <w:szCs w:val="28"/>
        </w:rPr>
        <w:t>Hon’ble</w:t>
      </w:r>
      <w:proofErr w:type="spellEnd"/>
      <w:r w:rsidRPr="00766322">
        <w:rPr>
          <w:rFonts w:ascii="Times New Roman" w:hAnsi="Times New Roman"/>
          <w:sz w:val="28"/>
          <w:szCs w:val="28"/>
        </w:rPr>
        <w:t xml:space="preserve"> court.</w:t>
      </w:r>
    </w:p>
    <w:p w:rsidR="00AE685E"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hAnsi="Times New Roman"/>
          <w:sz w:val="28"/>
          <w:szCs w:val="28"/>
        </w:rPr>
        <w:t>That the</w:t>
      </w:r>
      <w:r w:rsidRPr="00766322">
        <w:rPr>
          <w:rFonts w:ascii="Times New Roman" w:eastAsia="Bookman Old Style" w:hAnsi="Times New Roman"/>
          <w:sz w:val="28"/>
          <w:szCs w:val="28"/>
        </w:rPr>
        <w:t xml:space="preserve"> </w:t>
      </w:r>
      <w:proofErr w:type="spellStart"/>
      <w:r w:rsidRPr="00766322">
        <w:rPr>
          <w:rFonts w:ascii="Times New Roman" w:eastAsia="Bookman Old Style" w:hAnsi="Times New Roman"/>
          <w:sz w:val="28"/>
          <w:szCs w:val="28"/>
        </w:rPr>
        <w:t>adani</w:t>
      </w:r>
      <w:proofErr w:type="spellEnd"/>
      <w:r w:rsidRPr="00766322">
        <w:rPr>
          <w:rFonts w:ascii="Times New Roman" w:eastAsia="Bookman Old Style" w:hAnsi="Times New Roman"/>
          <w:sz w:val="28"/>
          <w:szCs w:val="28"/>
        </w:rPr>
        <w:t xml:space="preserve"> power plant which is being constructed in </w:t>
      </w:r>
      <w:proofErr w:type="spellStart"/>
      <w:r w:rsidRPr="00766322">
        <w:rPr>
          <w:rFonts w:ascii="Times New Roman" w:eastAsia="Bookman Old Style" w:hAnsi="Times New Roman"/>
          <w:sz w:val="28"/>
          <w:szCs w:val="28"/>
        </w:rPr>
        <w:t>godda</w:t>
      </w:r>
      <w:proofErr w:type="spellEnd"/>
      <w:r w:rsidRPr="00766322">
        <w:rPr>
          <w:rFonts w:ascii="Times New Roman" w:eastAsia="Bookman Old Style" w:hAnsi="Times New Roman"/>
          <w:sz w:val="28"/>
          <w:szCs w:val="28"/>
        </w:rPr>
        <w:t xml:space="preserve"> for which they need to construct pipelines from the </w:t>
      </w:r>
      <w:proofErr w:type="spellStart"/>
      <w:r w:rsidRPr="00766322">
        <w:rPr>
          <w:rFonts w:ascii="Times New Roman" w:eastAsia="Bookman Old Style" w:hAnsi="Times New Roman"/>
          <w:sz w:val="28"/>
          <w:szCs w:val="28"/>
        </w:rPr>
        <w:t>Ganga</w:t>
      </w:r>
      <w:proofErr w:type="spellEnd"/>
      <w:r w:rsidRPr="00766322">
        <w:rPr>
          <w:rFonts w:ascii="Times New Roman" w:eastAsia="Bookman Old Style" w:hAnsi="Times New Roman"/>
          <w:sz w:val="28"/>
          <w:szCs w:val="28"/>
        </w:rPr>
        <w:t xml:space="preserve"> river in the </w:t>
      </w:r>
      <w:proofErr w:type="spellStart"/>
      <w:r w:rsidRPr="00766322">
        <w:rPr>
          <w:rFonts w:ascii="Times New Roman" w:eastAsia="Bookman Old Style" w:hAnsi="Times New Roman"/>
          <w:sz w:val="28"/>
          <w:szCs w:val="28"/>
        </w:rPr>
        <w:t>Sahibganj</w:t>
      </w:r>
      <w:proofErr w:type="spellEnd"/>
      <w:r w:rsidRPr="00766322">
        <w:rPr>
          <w:rFonts w:ascii="Times New Roman" w:eastAsia="Bookman Old Style" w:hAnsi="Times New Roman"/>
          <w:sz w:val="28"/>
          <w:szCs w:val="28"/>
        </w:rPr>
        <w:t xml:space="preserve"> district, for which land has been acquired by them in </w:t>
      </w:r>
      <w:proofErr w:type="spellStart"/>
      <w:r w:rsidRPr="00766322">
        <w:rPr>
          <w:rFonts w:ascii="Times New Roman" w:eastAsia="Bookman Old Style" w:hAnsi="Times New Roman"/>
          <w:sz w:val="28"/>
          <w:szCs w:val="28"/>
        </w:rPr>
        <w:t>Rangamati</w:t>
      </w:r>
      <w:proofErr w:type="spellEnd"/>
      <w:r w:rsidRPr="00766322">
        <w:rPr>
          <w:rFonts w:ascii="Times New Roman" w:eastAsia="Bookman Old Style" w:hAnsi="Times New Roman"/>
          <w:sz w:val="28"/>
          <w:szCs w:val="28"/>
        </w:rPr>
        <w:t xml:space="preserve">, police station number 30, total  1.307 </w:t>
      </w:r>
      <w:proofErr w:type="spellStart"/>
      <w:r w:rsidRPr="00766322">
        <w:rPr>
          <w:rFonts w:ascii="Times New Roman" w:eastAsia="Bookman Old Style" w:hAnsi="Times New Roman"/>
          <w:sz w:val="28"/>
          <w:szCs w:val="28"/>
        </w:rPr>
        <w:t>acer</w:t>
      </w:r>
      <w:proofErr w:type="spellEnd"/>
      <w:r w:rsidRPr="00766322">
        <w:rPr>
          <w:rFonts w:ascii="Times New Roman" w:eastAsia="Bookman Old Style" w:hAnsi="Times New Roman"/>
          <w:sz w:val="28"/>
          <w:szCs w:val="28"/>
        </w:rPr>
        <w:t xml:space="preserve">  of land, which comes under the settlement number 83. </w:t>
      </w:r>
      <w:r w:rsidRPr="00766322">
        <w:rPr>
          <w:rFonts w:ascii="Times New Roman" w:hAnsi="Times New Roman"/>
          <w:sz w:val="28"/>
          <w:szCs w:val="28"/>
        </w:rPr>
        <w:t xml:space="preserve">Department of Land </w:t>
      </w:r>
      <w:proofErr w:type="spellStart"/>
      <w:r w:rsidRPr="00766322">
        <w:rPr>
          <w:rFonts w:ascii="Times New Roman" w:hAnsi="Times New Roman"/>
          <w:sz w:val="28"/>
          <w:szCs w:val="28"/>
        </w:rPr>
        <w:t>Acquistion</w:t>
      </w:r>
      <w:proofErr w:type="spellEnd"/>
      <w:r w:rsidRPr="00766322">
        <w:rPr>
          <w:rFonts w:ascii="Times New Roman" w:hAnsi="Times New Roman"/>
          <w:sz w:val="28"/>
          <w:szCs w:val="28"/>
        </w:rPr>
        <w:t xml:space="preserve">, </w:t>
      </w:r>
      <w:proofErr w:type="spellStart"/>
      <w:r w:rsidRPr="00766322">
        <w:rPr>
          <w:rFonts w:ascii="Times New Roman" w:hAnsi="Times New Roman"/>
          <w:sz w:val="28"/>
          <w:szCs w:val="28"/>
        </w:rPr>
        <w:t>Sahibganj</w:t>
      </w:r>
      <w:proofErr w:type="spellEnd"/>
      <w:r w:rsidRPr="00766322">
        <w:rPr>
          <w:rFonts w:ascii="Times New Roman" w:hAnsi="Times New Roman"/>
          <w:sz w:val="28"/>
          <w:szCs w:val="28"/>
        </w:rPr>
        <w:t xml:space="preserve"> issued notification  Serial No. 126/2018-19  dated 24/01/2019 under JHARKHAND WATER, GAS AND DRAINAGE PIPELINES (ACQUISITION OF RIGHT OF USER IN LAND) ORDINANCE’ 2018) for acquiring plot No. 59,22,56,83, 24 and 18. </w:t>
      </w:r>
    </w:p>
    <w:p w:rsidR="00AE685E" w:rsidRPr="00766322" w:rsidRDefault="00AE685E" w:rsidP="00AE685E">
      <w:pPr>
        <w:pStyle w:val="NoSpacing"/>
        <w:spacing w:after="240" w:line="480" w:lineRule="auto"/>
        <w:ind w:left="3600"/>
        <w:jc w:val="both"/>
        <w:rPr>
          <w:rFonts w:ascii="Times New Roman" w:hAnsi="Times New Roman"/>
          <w:sz w:val="28"/>
          <w:szCs w:val="28"/>
        </w:rPr>
      </w:pPr>
      <w:r w:rsidRPr="00766322">
        <w:rPr>
          <w:rFonts w:ascii="Times New Roman" w:hAnsi="Times New Roman"/>
          <w:sz w:val="28"/>
          <w:szCs w:val="28"/>
        </w:rPr>
        <w:t xml:space="preserve">Xerox Copy of notification issued by Department of Land </w:t>
      </w:r>
      <w:proofErr w:type="spellStart"/>
      <w:r w:rsidRPr="00766322">
        <w:rPr>
          <w:rFonts w:ascii="Times New Roman" w:hAnsi="Times New Roman"/>
          <w:sz w:val="28"/>
          <w:szCs w:val="28"/>
        </w:rPr>
        <w:t>Acquistion</w:t>
      </w:r>
      <w:proofErr w:type="spellEnd"/>
      <w:r w:rsidRPr="00766322">
        <w:rPr>
          <w:rFonts w:ascii="Times New Roman" w:hAnsi="Times New Roman"/>
          <w:sz w:val="28"/>
          <w:szCs w:val="28"/>
        </w:rPr>
        <w:t xml:space="preserve">, </w:t>
      </w:r>
      <w:proofErr w:type="spellStart"/>
      <w:r w:rsidRPr="00766322">
        <w:rPr>
          <w:rFonts w:ascii="Times New Roman" w:hAnsi="Times New Roman"/>
          <w:sz w:val="28"/>
          <w:szCs w:val="28"/>
        </w:rPr>
        <w:t>Sahibganj</w:t>
      </w:r>
      <w:proofErr w:type="spellEnd"/>
      <w:r w:rsidRPr="00766322">
        <w:rPr>
          <w:rFonts w:ascii="Times New Roman" w:hAnsi="Times New Roman"/>
          <w:sz w:val="28"/>
          <w:szCs w:val="28"/>
        </w:rPr>
        <w:t xml:space="preserve"> </w:t>
      </w:r>
      <w:proofErr w:type="spellStart"/>
      <w:r w:rsidRPr="00766322">
        <w:rPr>
          <w:rFonts w:ascii="Times New Roman" w:hAnsi="Times New Roman"/>
          <w:sz w:val="28"/>
          <w:szCs w:val="28"/>
        </w:rPr>
        <w:t>iSerial</w:t>
      </w:r>
      <w:proofErr w:type="spellEnd"/>
      <w:r w:rsidRPr="00766322">
        <w:rPr>
          <w:rFonts w:ascii="Times New Roman" w:hAnsi="Times New Roman"/>
          <w:sz w:val="28"/>
          <w:szCs w:val="28"/>
        </w:rPr>
        <w:t xml:space="preserve"> No. 126/2018-</w:t>
      </w:r>
      <w:proofErr w:type="gramStart"/>
      <w:r w:rsidRPr="00766322">
        <w:rPr>
          <w:rFonts w:ascii="Times New Roman" w:hAnsi="Times New Roman"/>
          <w:sz w:val="28"/>
          <w:szCs w:val="28"/>
        </w:rPr>
        <w:t>19  dated</w:t>
      </w:r>
      <w:proofErr w:type="gramEnd"/>
      <w:r w:rsidRPr="00766322">
        <w:rPr>
          <w:rFonts w:ascii="Times New Roman" w:hAnsi="Times New Roman"/>
          <w:sz w:val="28"/>
          <w:szCs w:val="28"/>
        </w:rPr>
        <w:t xml:space="preserve"> 24/01/2019 is attached herewith and marked as </w:t>
      </w:r>
      <w:r w:rsidRPr="00766322">
        <w:rPr>
          <w:rFonts w:ascii="Times New Roman" w:hAnsi="Times New Roman"/>
          <w:b/>
          <w:bCs/>
          <w:sz w:val="28"/>
          <w:szCs w:val="28"/>
        </w:rPr>
        <w:t>Annexure-1</w:t>
      </w:r>
    </w:p>
    <w:p w:rsidR="00AE685E" w:rsidRPr="00AE685E"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eastAsia="Bookman Old Style" w:hAnsi="Times New Roman"/>
          <w:sz w:val="28"/>
          <w:szCs w:val="28"/>
        </w:rPr>
        <w:lastRenderedPageBreak/>
        <w:t xml:space="preserve">That the authorities have started construction in plot No. </w:t>
      </w:r>
      <w:proofErr w:type="gramStart"/>
      <w:r w:rsidRPr="00766322">
        <w:rPr>
          <w:rFonts w:ascii="Times New Roman" w:eastAsia="Bookman Old Style" w:hAnsi="Times New Roman"/>
          <w:sz w:val="28"/>
          <w:szCs w:val="28"/>
        </w:rPr>
        <w:t>82  of</w:t>
      </w:r>
      <w:proofErr w:type="gramEnd"/>
      <w:r w:rsidRPr="00766322">
        <w:rPr>
          <w:rFonts w:ascii="Times New Roman" w:eastAsia="Bookman Old Style" w:hAnsi="Times New Roman"/>
          <w:sz w:val="28"/>
          <w:szCs w:val="28"/>
        </w:rPr>
        <w:t xml:space="preserve"> the petitioners. </w:t>
      </w:r>
      <w:r>
        <w:rPr>
          <w:rFonts w:ascii="Times New Roman" w:eastAsia="Bookman Old Style" w:hAnsi="Times New Roman"/>
          <w:sz w:val="28"/>
          <w:szCs w:val="28"/>
        </w:rPr>
        <w:t xml:space="preserve">Petitioners are the </w:t>
      </w:r>
      <w:proofErr w:type="gramStart"/>
      <w:r>
        <w:rPr>
          <w:rFonts w:ascii="Times New Roman" w:eastAsia="Bookman Old Style" w:hAnsi="Times New Roman"/>
          <w:sz w:val="28"/>
          <w:szCs w:val="28"/>
        </w:rPr>
        <w:t>owner</w:t>
      </w:r>
      <w:proofErr w:type="gramEnd"/>
      <w:r>
        <w:rPr>
          <w:rFonts w:ascii="Times New Roman" w:eastAsia="Bookman Old Style" w:hAnsi="Times New Roman"/>
          <w:sz w:val="28"/>
          <w:szCs w:val="28"/>
        </w:rPr>
        <w:t xml:space="preserve"> of the land and without any notice they have dig the land. </w:t>
      </w:r>
    </w:p>
    <w:p w:rsidR="00AE685E" w:rsidRPr="00766322" w:rsidRDefault="00AE685E" w:rsidP="00AE685E">
      <w:pPr>
        <w:pStyle w:val="NoSpacing"/>
        <w:spacing w:after="240" w:line="480" w:lineRule="auto"/>
        <w:ind w:left="4320"/>
        <w:jc w:val="both"/>
        <w:rPr>
          <w:rFonts w:ascii="Times New Roman" w:hAnsi="Times New Roman"/>
          <w:sz w:val="28"/>
          <w:szCs w:val="28"/>
        </w:rPr>
      </w:pPr>
      <w:r w:rsidRPr="00766322">
        <w:rPr>
          <w:rFonts w:ascii="Times New Roman" w:eastAsia="Bookman Old Style" w:hAnsi="Times New Roman"/>
          <w:sz w:val="28"/>
          <w:szCs w:val="28"/>
        </w:rPr>
        <w:t>Photograph</w:t>
      </w:r>
      <w:r w:rsidR="0042312E">
        <w:rPr>
          <w:rFonts w:ascii="Times New Roman" w:eastAsia="Bookman Old Style" w:hAnsi="Times New Roman"/>
          <w:sz w:val="28"/>
          <w:szCs w:val="28"/>
        </w:rPr>
        <w:t xml:space="preserve"> showing illegal construction/ </w:t>
      </w:r>
      <w:proofErr w:type="gramStart"/>
      <w:r w:rsidR="0042312E">
        <w:rPr>
          <w:rFonts w:ascii="Times New Roman" w:eastAsia="Bookman Old Style" w:hAnsi="Times New Roman"/>
          <w:sz w:val="28"/>
          <w:szCs w:val="28"/>
        </w:rPr>
        <w:t xml:space="preserve">digging </w:t>
      </w:r>
      <w:r w:rsidRPr="00766322">
        <w:rPr>
          <w:rFonts w:ascii="Times New Roman" w:eastAsia="Bookman Old Style" w:hAnsi="Times New Roman"/>
          <w:sz w:val="28"/>
          <w:szCs w:val="28"/>
        </w:rPr>
        <w:t xml:space="preserve"> </w:t>
      </w:r>
      <w:r w:rsidRPr="00766322">
        <w:rPr>
          <w:rFonts w:ascii="Times New Roman" w:hAnsi="Times New Roman"/>
          <w:sz w:val="28"/>
          <w:szCs w:val="28"/>
        </w:rPr>
        <w:t>is</w:t>
      </w:r>
      <w:proofErr w:type="gramEnd"/>
      <w:r w:rsidRPr="00766322">
        <w:rPr>
          <w:rFonts w:ascii="Times New Roman" w:hAnsi="Times New Roman"/>
          <w:sz w:val="28"/>
          <w:szCs w:val="28"/>
        </w:rPr>
        <w:t xml:space="preserve"> attached herewith and marked as </w:t>
      </w:r>
      <w:r w:rsidRPr="00766322">
        <w:rPr>
          <w:rFonts w:ascii="Times New Roman" w:hAnsi="Times New Roman"/>
          <w:b/>
          <w:bCs/>
          <w:sz w:val="28"/>
          <w:szCs w:val="28"/>
        </w:rPr>
        <w:t>Annexure-2</w:t>
      </w:r>
    </w:p>
    <w:p w:rsidR="00AE685E" w:rsidRPr="00766322"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hAnsi="Times New Roman"/>
          <w:sz w:val="28"/>
          <w:szCs w:val="28"/>
          <w:lang w:val="en-IN"/>
        </w:rPr>
        <w:t xml:space="preserve">That </w:t>
      </w:r>
      <w:r w:rsidRPr="00766322">
        <w:rPr>
          <w:rFonts w:ascii="Times New Roman" w:eastAsia="Bookman Old Style" w:hAnsi="Times New Roman"/>
          <w:sz w:val="28"/>
          <w:szCs w:val="28"/>
        </w:rPr>
        <w:t>the construction in settlement no. 82 instead of 83 is violation of the natural justice of the petitioners as the construction has been started without the consent of the petitioners.</w:t>
      </w:r>
    </w:p>
    <w:p w:rsidR="00AE685E"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eastAsia="Bookman Old Style" w:hAnsi="Times New Roman"/>
          <w:sz w:val="28"/>
          <w:szCs w:val="28"/>
        </w:rPr>
        <w:t xml:space="preserve">That The construction on the land without following the due process of the law and providing compensation is illegal and show the intention of </w:t>
      </w:r>
      <w:proofErr w:type="spellStart"/>
      <w:r w:rsidRPr="00766322">
        <w:rPr>
          <w:rFonts w:ascii="Times New Roman" w:eastAsia="Bookman Old Style" w:hAnsi="Times New Roman"/>
          <w:sz w:val="28"/>
          <w:szCs w:val="28"/>
        </w:rPr>
        <w:t>Adani</w:t>
      </w:r>
      <w:proofErr w:type="spellEnd"/>
      <w:r w:rsidRPr="00766322">
        <w:rPr>
          <w:rFonts w:ascii="Times New Roman" w:eastAsia="Bookman Old Style" w:hAnsi="Times New Roman"/>
          <w:sz w:val="28"/>
          <w:szCs w:val="28"/>
        </w:rPr>
        <w:t xml:space="preserve"> power plant and the authorities to illegal construction on the land of the petitioners.</w:t>
      </w:r>
    </w:p>
    <w:p w:rsidR="00AE685E" w:rsidRDefault="00AE685E" w:rsidP="00AE685E">
      <w:pPr>
        <w:pStyle w:val="NoSpacing"/>
        <w:numPr>
          <w:ilvl w:val="0"/>
          <w:numId w:val="3"/>
        </w:numPr>
        <w:spacing w:after="240" w:line="480" w:lineRule="auto"/>
        <w:jc w:val="both"/>
        <w:rPr>
          <w:rFonts w:ascii="Times New Roman" w:hAnsi="Times New Roman"/>
          <w:sz w:val="28"/>
          <w:szCs w:val="28"/>
        </w:rPr>
      </w:pPr>
      <w:r w:rsidRPr="00AE685E">
        <w:rPr>
          <w:rFonts w:ascii="Times New Roman" w:eastAsia="Bookman Old Style" w:hAnsi="Times New Roman"/>
          <w:sz w:val="28"/>
          <w:szCs w:val="28"/>
        </w:rPr>
        <w:t>That under Rule 3 of</w:t>
      </w:r>
      <w:r w:rsidRPr="00AE685E">
        <w:rPr>
          <w:rFonts w:ascii="Times New Roman" w:hAnsi="Times New Roman"/>
          <w:sz w:val="28"/>
          <w:szCs w:val="28"/>
        </w:rPr>
        <w:t xml:space="preserve"> </w:t>
      </w:r>
      <w:r w:rsidRPr="00AE685E">
        <w:rPr>
          <w:rFonts w:ascii="Times New Roman" w:eastAsia="Bookman Old Style" w:hAnsi="Times New Roman"/>
          <w:sz w:val="28"/>
          <w:szCs w:val="28"/>
        </w:rPr>
        <w:t xml:space="preserve">Jharkhand Water, Gas and Drainage Pipelines (Acquisition of Right of User in Land) Rules, 2018 the Competent authority under the Act :- For the acquisition of right of user in private land to lay the Water, Gas or Drainage Pipelines </w:t>
      </w:r>
      <w:r w:rsidRPr="00AE685E">
        <w:rPr>
          <w:rFonts w:ascii="Times New Roman" w:eastAsia="Bookman Old Style" w:hAnsi="Times New Roman"/>
          <w:sz w:val="28"/>
          <w:szCs w:val="28"/>
        </w:rPr>
        <w:lastRenderedPageBreak/>
        <w:t>under the Ordinance any officer, not below the rank of Deputy Collector, who has been notified as the competent authority for the specified area under "The Right to Fair Compensation and Transparency in Land Acquisition, Rehabilitation and Resettlement Act 2013" by State Government, shall be the competent authority for this purpose.</w:t>
      </w:r>
    </w:p>
    <w:p w:rsidR="00AE685E" w:rsidRPr="00AE685E" w:rsidRDefault="00AE685E" w:rsidP="00AE685E">
      <w:pPr>
        <w:pStyle w:val="NoSpacing"/>
        <w:numPr>
          <w:ilvl w:val="0"/>
          <w:numId w:val="3"/>
        </w:numPr>
        <w:spacing w:after="240" w:line="480" w:lineRule="auto"/>
        <w:jc w:val="both"/>
        <w:rPr>
          <w:rFonts w:ascii="Times New Roman" w:hAnsi="Times New Roman"/>
          <w:sz w:val="28"/>
          <w:szCs w:val="28"/>
        </w:rPr>
      </w:pPr>
      <w:r w:rsidRPr="00AE685E">
        <w:rPr>
          <w:rFonts w:ascii="Times New Roman" w:eastAsia="Bookman Old Style" w:hAnsi="Times New Roman"/>
          <w:sz w:val="28"/>
          <w:szCs w:val="28"/>
        </w:rPr>
        <w:t>That as per Article 21 of the Constitution of India “Protection of Life and Personal property – No person shall be deprived of his life or personal liberty except according to procedure established by law.” In this case, the right to livelihood of petitioners is in danger. And aforesaid land is a multi crop irrigated land upon which the livelihood of people is dependent. The right to livelihood is violated, which is a part of Article 21 of the Indian Constitution.</w:t>
      </w:r>
    </w:p>
    <w:p w:rsidR="00AE685E" w:rsidRPr="00766322"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eastAsia="Bookman Old Style" w:hAnsi="Times New Roman"/>
          <w:sz w:val="28"/>
          <w:szCs w:val="28"/>
        </w:rPr>
        <w:t xml:space="preserve">That the </w:t>
      </w:r>
      <w:proofErr w:type="gramStart"/>
      <w:r w:rsidRPr="00766322">
        <w:rPr>
          <w:rFonts w:ascii="Times New Roman" w:eastAsia="Bookman Old Style" w:hAnsi="Times New Roman"/>
          <w:sz w:val="28"/>
          <w:szCs w:val="28"/>
        </w:rPr>
        <w:t>construction on the aforesaid land have</w:t>
      </w:r>
      <w:proofErr w:type="gramEnd"/>
      <w:r w:rsidRPr="00766322">
        <w:rPr>
          <w:rFonts w:ascii="Times New Roman" w:eastAsia="Bookman Old Style" w:hAnsi="Times New Roman"/>
          <w:sz w:val="28"/>
          <w:szCs w:val="28"/>
        </w:rPr>
        <w:t xml:space="preserve"> been started illegally and which is a violation of article 300A of the Indian Constitution, the right to enjoyment of personal property. Article 300A reads as “</w:t>
      </w:r>
      <w:r w:rsidRPr="00766322">
        <w:rPr>
          <w:rFonts w:ascii="Times New Roman" w:eastAsia="Bookman Old Style" w:hAnsi="Times New Roman"/>
          <w:sz w:val="28"/>
          <w:szCs w:val="28"/>
          <w:highlight w:val="white"/>
        </w:rPr>
        <w:t>Persons not to be deprived of property save by authority of law</w:t>
      </w:r>
      <w:proofErr w:type="gramStart"/>
      <w:r w:rsidRPr="00766322">
        <w:rPr>
          <w:rFonts w:ascii="Times New Roman" w:eastAsia="Bookman Old Style" w:hAnsi="Times New Roman"/>
          <w:sz w:val="28"/>
          <w:szCs w:val="28"/>
          <w:highlight w:val="white"/>
        </w:rPr>
        <w:t>.-</w:t>
      </w:r>
      <w:proofErr w:type="gramEnd"/>
      <w:r w:rsidRPr="00766322">
        <w:rPr>
          <w:rFonts w:ascii="Times New Roman" w:eastAsia="Bookman Old Style" w:hAnsi="Times New Roman"/>
          <w:sz w:val="28"/>
          <w:szCs w:val="28"/>
          <w:highlight w:val="white"/>
        </w:rPr>
        <w:t xml:space="preserve"> No person shall be deprived of his property save by authority of law.”</w:t>
      </w:r>
      <w:r w:rsidRPr="00766322">
        <w:rPr>
          <w:rFonts w:ascii="Times New Roman" w:eastAsia="Bookman Old Style" w:hAnsi="Times New Roman"/>
          <w:sz w:val="28"/>
          <w:szCs w:val="28"/>
        </w:rPr>
        <w:t xml:space="preserve"> </w:t>
      </w:r>
    </w:p>
    <w:p w:rsidR="00AE685E" w:rsidRPr="00766322"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eastAsia="Bookman Old Style" w:hAnsi="Times New Roman"/>
          <w:sz w:val="28"/>
          <w:szCs w:val="28"/>
        </w:rPr>
        <w:lastRenderedPageBreak/>
        <w:t xml:space="preserve">That Their land have been taken away without their consent which is the violation of the due process of law for land acquisition i.e. LARR Act as well as </w:t>
      </w:r>
      <w:r w:rsidRPr="00766322">
        <w:rPr>
          <w:rFonts w:ascii="Times New Roman" w:hAnsi="Times New Roman"/>
          <w:sz w:val="28"/>
          <w:szCs w:val="28"/>
        </w:rPr>
        <w:t>JHARKHAND WATER, GAS AND DRAINAGE PIPELINES (ACQUISITION OF RIGHT OF USER IN LAND) ORDINANCE’ 2018).</w:t>
      </w:r>
    </w:p>
    <w:p w:rsidR="00AE685E"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hAnsi="Times New Roman"/>
          <w:sz w:val="28"/>
          <w:szCs w:val="28"/>
        </w:rPr>
        <w:t xml:space="preserve">That petitioners have sent representation to Deputy Collector4, </w:t>
      </w:r>
      <w:proofErr w:type="spellStart"/>
      <w:r w:rsidRPr="00766322">
        <w:rPr>
          <w:rFonts w:ascii="Times New Roman" w:hAnsi="Times New Roman"/>
          <w:sz w:val="28"/>
          <w:szCs w:val="28"/>
        </w:rPr>
        <w:t>Sahibganj</w:t>
      </w:r>
      <w:proofErr w:type="spellEnd"/>
      <w:r w:rsidRPr="00766322">
        <w:rPr>
          <w:rFonts w:ascii="Times New Roman" w:hAnsi="Times New Roman"/>
          <w:sz w:val="28"/>
          <w:szCs w:val="28"/>
        </w:rPr>
        <w:t xml:space="preserve">, Land Reforms </w:t>
      </w:r>
      <w:proofErr w:type="spellStart"/>
      <w:r w:rsidRPr="00766322">
        <w:rPr>
          <w:rFonts w:ascii="Times New Roman" w:hAnsi="Times New Roman"/>
          <w:sz w:val="28"/>
          <w:szCs w:val="28"/>
        </w:rPr>
        <w:t>Sahibganj</w:t>
      </w:r>
      <w:proofErr w:type="spellEnd"/>
      <w:r w:rsidRPr="00766322">
        <w:rPr>
          <w:rFonts w:ascii="Times New Roman" w:hAnsi="Times New Roman"/>
          <w:sz w:val="28"/>
          <w:szCs w:val="28"/>
        </w:rPr>
        <w:t xml:space="preserve">, SDO, </w:t>
      </w:r>
      <w:proofErr w:type="spellStart"/>
      <w:r w:rsidRPr="00766322">
        <w:rPr>
          <w:rFonts w:ascii="Times New Roman" w:hAnsi="Times New Roman"/>
          <w:sz w:val="28"/>
          <w:szCs w:val="28"/>
        </w:rPr>
        <w:t>Sahibganj</w:t>
      </w:r>
      <w:proofErr w:type="spellEnd"/>
      <w:r w:rsidRPr="00766322">
        <w:rPr>
          <w:rFonts w:ascii="Times New Roman" w:hAnsi="Times New Roman"/>
          <w:sz w:val="28"/>
          <w:szCs w:val="28"/>
        </w:rPr>
        <w:t xml:space="preserve"> and Circle Officer and </w:t>
      </w:r>
      <w:proofErr w:type="spellStart"/>
      <w:r w:rsidRPr="00766322">
        <w:rPr>
          <w:rFonts w:ascii="Times New Roman" w:hAnsi="Times New Roman"/>
          <w:sz w:val="28"/>
          <w:szCs w:val="28"/>
        </w:rPr>
        <w:t>Khas</w:t>
      </w:r>
      <w:proofErr w:type="spellEnd"/>
      <w:r w:rsidRPr="00766322">
        <w:rPr>
          <w:rFonts w:ascii="Times New Roman" w:hAnsi="Times New Roman"/>
          <w:sz w:val="28"/>
          <w:szCs w:val="28"/>
        </w:rPr>
        <w:t xml:space="preserve"> </w:t>
      </w:r>
      <w:proofErr w:type="spellStart"/>
      <w:r w:rsidRPr="00766322">
        <w:rPr>
          <w:rFonts w:ascii="Times New Roman" w:hAnsi="Times New Roman"/>
          <w:sz w:val="28"/>
          <w:szCs w:val="28"/>
        </w:rPr>
        <w:t>Mahal</w:t>
      </w:r>
      <w:proofErr w:type="spellEnd"/>
      <w:r w:rsidRPr="00766322">
        <w:rPr>
          <w:rFonts w:ascii="Times New Roman" w:hAnsi="Times New Roman"/>
          <w:sz w:val="28"/>
          <w:szCs w:val="28"/>
        </w:rPr>
        <w:t xml:space="preserve"> Officer, </w:t>
      </w:r>
      <w:proofErr w:type="spellStart"/>
      <w:r w:rsidRPr="00766322">
        <w:rPr>
          <w:rFonts w:ascii="Times New Roman" w:hAnsi="Times New Roman"/>
          <w:sz w:val="28"/>
          <w:szCs w:val="28"/>
        </w:rPr>
        <w:t>Sahibganj</w:t>
      </w:r>
      <w:proofErr w:type="spellEnd"/>
      <w:r w:rsidRPr="00766322">
        <w:rPr>
          <w:rFonts w:ascii="Times New Roman" w:hAnsi="Times New Roman"/>
          <w:sz w:val="28"/>
          <w:szCs w:val="28"/>
        </w:rPr>
        <w:t xml:space="preserve"> dated 4/12/2019. </w:t>
      </w:r>
    </w:p>
    <w:p w:rsidR="00AE685E" w:rsidRPr="00766322" w:rsidRDefault="00AE685E" w:rsidP="00AE685E">
      <w:pPr>
        <w:pStyle w:val="NoSpacing"/>
        <w:spacing w:after="240" w:line="480" w:lineRule="auto"/>
        <w:ind w:left="4320"/>
        <w:jc w:val="both"/>
        <w:rPr>
          <w:rFonts w:ascii="Times New Roman" w:hAnsi="Times New Roman"/>
          <w:sz w:val="28"/>
          <w:szCs w:val="28"/>
        </w:rPr>
      </w:pPr>
      <w:r>
        <w:rPr>
          <w:rFonts w:ascii="Times New Roman" w:hAnsi="Times New Roman"/>
          <w:sz w:val="28"/>
          <w:szCs w:val="28"/>
        </w:rPr>
        <w:t>Xerox copy of Representation are</w:t>
      </w:r>
      <w:r w:rsidRPr="00AE685E">
        <w:rPr>
          <w:rFonts w:ascii="Times New Roman" w:hAnsi="Times New Roman"/>
          <w:sz w:val="28"/>
          <w:szCs w:val="28"/>
        </w:rPr>
        <w:t xml:space="preserve"> </w:t>
      </w:r>
      <w:r w:rsidRPr="00766322">
        <w:rPr>
          <w:rFonts w:ascii="Times New Roman" w:hAnsi="Times New Roman"/>
          <w:sz w:val="28"/>
          <w:szCs w:val="28"/>
        </w:rPr>
        <w:t xml:space="preserve">attached herewith and marked as </w:t>
      </w:r>
      <w:r w:rsidRPr="00766322">
        <w:rPr>
          <w:rFonts w:ascii="Times New Roman" w:hAnsi="Times New Roman"/>
          <w:b/>
          <w:bCs/>
          <w:sz w:val="28"/>
          <w:szCs w:val="28"/>
        </w:rPr>
        <w:t>Annexure-</w:t>
      </w:r>
      <w:r>
        <w:rPr>
          <w:rFonts w:ascii="Times New Roman" w:hAnsi="Times New Roman"/>
          <w:b/>
          <w:bCs/>
          <w:sz w:val="28"/>
          <w:szCs w:val="28"/>
        </w:rPr>
        <w:t>3</w:t>
      </w:r>
    </w:p>
    <w:p w:rsidR="00AE685E" w:rsidRPr="00ED7598"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eastAsia="Bookman Old Style" w:hAnsi="Times New Roman"/>
          <w:sz w:val="28"/>
          <w:szCs w:val="28"/>
        </w:rPr>
        <w:t xml:space="preserve">That the petitioners have not been given any benefit or protection under the LARR Act and their Constitutional rights have been violated. </w:t>
      </w:r>
    </w:p>
    <w:p w:rsidR="00AE685E" w:rsidRPr="00766322" w:rsidRDefault="00AE685E" w:rsidP="00AE685E">
      <w:pPr>
        <w:pStyle w:val="NoSpacing"/>
        <w:numPr>
          <w:ilvl w:val="0"/>
          <w:numId w:val="3"/>
        </w:numPr>
        <w:spacing w:after="240" w:line="480" w:lineRule="auto"/>
        <w:jc w:val="both"/>
        <w:rPr>
          <w:rFonts w:ascii="Times New Roman" w:hAnsi="Times New Roman"/>
          <w:sz w:val="28"/>
          <w:szCs w:val="28"/>
        </w:rPr>
      </w:pPr>
      <w:r w:rsidRPr="00766322">
        <w:rPr>
          <w:rFonts w:ascii="Times New Roman" w:hAnsi="Times New Roman"/>
          <w:sz w:val="28"/>
          <w:szCs w:val="28"/>
        </w:rPr>
        <w:t>This writ petition has been filed on following grounds:</w:t>
      </w:r>
    </w:p>
    <w:p w:rsidR="00AE685E" w:rsidRPr="00766322" w:rsidRDefault="00AE685E" w:rsidP="00AE685E">
      <w:pPr>
        <w:pStyle w:val="NoSpacing"/>
        <w:spacing w:after="240" w:line="480" w:lineRule="auto"/>
        <w:ind w:left="2880" w:firstLine="720"/>
        <w:jc w:val="both"/>
        <w:rPr>
          <w:rFonts w:ascii="Times New Roman" w:hAnsi="Times New Roman"/>
          <w:b/>
          <w:bCs/>
          <w:sz w:val="28"/>
          <w:szCs w:val="28"/>
          <w:u w:val="single"/>
        </w:rPr>
      </w:pPr>
      <w:r w:rsidRPr="00766322">
        <w:rPr>
          <w:rFonts w:ascii="Times New Roman" w:hAnsi="Times New Roman"/>
          <w:b/>
          <w:bCs/>
          <w:sz w:val="28"/>
          <w:szCs w:val="28"/>
          <w:u w:val="single"/>
        </w:rPr>
        <w:t>Grounds</w:t>
      </w:r>
    </w:p>
    <w:p w:rsidR="00AE685E" w:rsidRPr="00766322" w:rsidRDefault="00AE685E" w:rsidP="00AE685E">
      <w:pPr>
        <w:pStyle w:val="normal0"/>
        <w:numPr>
          <w:ilvl w:val="0"/>
          <w:numId w:val="7"/>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lastRenderedPageBreak/>
        <w:t xml:space="preserve">For that the action on behalf of the authorities is </w:t>
      </w:r>
      <w:proofErr w:type="spellStart"/>
      <w:r w:rsidRPr="00766322">
        <w:rPr>
          <w:rFonts w:ascii="Times New Roman" w:eastAsia="Bookman Old Style" w:hAnsi="Times New Roman" w:cs="Times New Roman"/>
          <w:sz w:val="28"/>
          <w:szCs w:val="28"/>
        </w:rPr>
        <w:t>violative</w:t>
      </w:r>
      <w:proofErr w:type="spellEnd"/>
      <w:r w:rsidRPr="00766322">
        <w:rPr>
          <w:rFonts w:ascii="Times New Roman" w:eastAsia="Bookman Old Style" w:hAnsi="Times New Roman" w:cs="Times New Roman"/>
          <w:sz w:val="28"/>
          <w:szCs w:val="28"/>
        </w:rPr>
        <w:t xml:space="preserve"> of Article 14, 21 and 300A.</w:t>
      </w:r>
    </w:p>
    <w:p w:rsidR="00AE685E" w:rsidRPr="00766322" w:rsidRDefault="00AE685E" w:rsidP="00AE685E">
      <w:pPr>
        <w:pStyle w:val="normal0"/>
        <w:numPr>
          <w:ilvl w:val="0"/>
          <w:numId w:val="7"/>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 xml:space="preserve">For that the Petitioner has lost their land due to the negligence of the </w:t>
      </w:r>
      <w:proofErr w:type="spellStart"/>
      <w:r w:rsidRPr="00766322">
        <w:rPr>
          <w:rFonts w:ascii="Times New Roman" w:eastAsia="Bookman Old Style" w:hAnsi="Times New Roman" w:cs="Times New Roman"/>
          <w:sz w:val="28"/>
          <w:szCs w:val="28"/>
        </w:rPr>
        <w:t>Adani</w:t>
      </w:r>
      <w:proofErr w:type="spellEnd"/>
      <w:r w:rsidRPr="00766322">
        <w:rPr>
          <w:rFonts w:ascii="Times New Roman" w:eastAsia="Bookman Old Style" w:hAnsi="Times New Roman" w:cs="Times New Roman"/>
          <w:sz w:val="28"/>
          <w:szCs w:val="28"/>
        </w:rPr>
        <w:t xml:space="preserve"> power plant and appropriate authorities and being deprived of their private property. </w:t>
      </w:r>
    </w:p>
    <w:p w:rsidR="00AE685E" w:rsidRPr="00766322" w:rsidRDefault="00AE685E" w:rsidP="00AE685E">
      <w:pPr>
        <w:pStyle w:val="normal0"/>
        <w:numPr>
          <w:ilvl w:val="0"/>
          <w:numId w:val="7"/>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 xml:space="preserve">For that action by the </w:t>
      </w:r>
      <w:proofErr w:type="gramStart"/>
      <w:r w:rsidRPr="00766322">
        <w:rPr>
          <w:rFonts w:ascii="Times New Roman" w:eastAsia="Bookman Old Style" w:hAnsi="Times New Roman" w:cs="Times New Roman"/>
          <w:sz w:val="28"/>
          <w:szCs w:val="28"/>
        </w:rPr>
        <w:t>respondent  is</w:t>
      </w:r>
      <w:proofErr w:type="gramEnd"/>
      <w:r w:rsidRPr="00766322">
        <w:rPr>
          <w:rFonts w:ascii="Times New Roman" w:eastAsia="Bookman Old Style" w:hAnsi="Times New Roman" w:cs="Times New Roman"/>
          <w:sz w:val="28"/>
          <w:szCs w:val="28"/>
        </w:rPr>
        <w:t xml:space="preserve"> bad and arbitrary and bad in the eyes of law and violation of principle of natural justice.</w:t>
      </w:r>
    </w:p>
    <w:p w:rsidR="00AE685E" w:rsidRPr="00766322" w:rsidRDefault="00AE685E" w:rsidP="00AE685E">
      <w:pPr>
        <w:pStyle w:val="normal0"/>
        <w:numPr>
          <w:ilvl w:val="0"/>
          <w:numId w:val="7"/>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For that the Petitioners are entitled for compensation as per the Right to Fair Compensation and Transparency in Land Acquisition Rehabilitation and resettlement Act, 2013 and any other law for the damage.</w:t>
      </w:r>
    </w:p>
    <w:p w:rsidR="00AE685E" w:rsidRPr="00766322" w:rsidRDefault="00AE685E" w:rsidP="00AE685E">
      <w:pPr>
        <w:pStyle w:val="normal0"/>
        <w:numPr>
          <w:ilvl w:val="0"/>
          <w:numId w:val="7"/>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For that the construction on the land of the petitioners without their consent and without following the due process of law.</w:t>
      </w:r>
    </w:p>
    <w:p w:rsidR="00AE685E" w:rsidRPr="00766322" w:rsidRDefault="00AE685E" w:rsidP="00AE685E">
      <w:pPr>
        <w:pStyle w:val="normal0"/>
        <w:numPr>
          <w:ilvl w:val="0"/>
          <w:numId w:val="7"/>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t>For that the Petitioners are entitled for compensation as per the Right to Fair Compensation and Transparency in Land Acquisition Rehabilitation and resettlement Act, 2013.</w:t>
      </w:r>
    </w:p>
    <w:p w:rsidR="00AE685E" w:rsidRPr="00766322" w:rsidRDefault="00AE685E" w:rsidP="00AE685E">
      <w:pPr>
        <w:pStyle w:val="normal0"/>
        <w:numPr>
          <w:ilvl w:val="0"/>
          <w:numId w:val="7"/>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766322">
        <w:rPr>
          <w:rFonts w:ascii="Times New Roman" w:eastAsia="Bookman Old Style" w:hAnsi="Times New Roman" w:cs="Times New Roman"/>
          <w:sz w:val="28"/>
          <w:szCs w:val="28"/>
        </w:rPr>
        <w:lastRenderedPageBreak/>
        <w:t>For that the construction on the land of the petitioners without their consent and without following the due process of law.</w:t>
      </w:r>
    </w:p>
    <w:p w:rsidR="00AE685E" w:rsidRPr="00766322" w:rsidRDefault="00AE685E" w:rsidP="00AE685E">
      <w:pPr>
        <w:pStyle w:val="NoSpacing"/>
        <w:spacing w:after="240" w:line="480" w:lineRule="auto"/>
        <w:jc w:val="both"/>
        <w:rPr>
          <w:rFonts w:ascii="Times New Roman" w:hAnsi="Times New Roman"/>
          <w:sz w:val="28"/>
          <w:szCs w:val="28"/>
        </w:rPr>
      </w:pPr>
      <w:r w:rsidRPr="00766322">
        <w:rPr>
          <w:rFonts w:ascii="Times New Roman" w:hAnsi="Times New Roman"/>
          <w:sz w:val="28"/>
          <w:szCs w:val="28"/>
        </w:rPr>
        <w:t xml:space="preserve">17. That the Petitioner has got no other efficacious, speedy and alternative remedy than to move before this </w:t>
      </w:r>
      <w:proofErr w:type="spellStart"/>
      <w:r w:rsidRPr="00766322">
        <w:rPr>
          <w:rFonts w:ascii="Times New Roman" w:hAnsi="Times New Roman"/>
          <w:sz w:val="28"/>
          <w:szCs w:val="28"/>
        </w:rPr>
        <w:t>Hon’ble</w:t>
      </w:r>
      <w:proofErr w:type="spellEnd"/>
      <w:r w:rsidRPr="00766322">
        <w:rPr>
          <w:rFonts w:ascii="Times New Roman" w:hAnsi="Times New Roman"/>
          <w:sz w:val="28"/>
          <w:szCs w:val="28"/>
        </w:rPr>
        <w:t xml:space="preserve"> Court by way of this writ application.</w:t>
      </w:r>
    </w:p>
    <w:p w:rsidR="00AE685E" w:rsidRPr="00766322" w:rsidRDefault="00AE685E" w:rsidP="00AE685E">
      <w:pPr>
        <w:spacing w:before="240" w:after="120" w:line="480" w:lineRule="auto"/>
        <w:jc w:val="both"/>
        <w:rPr>
          <w:rFonts w:ascii="Times New Roman" w:hAnsi="Times New Roman"/>
          <w:sz w:val="28"/>
          <w:szCs w:val="28"/>
        </w:rPr>
      </w:pPr>
      <w:r w:rsidRPr="00766322">
        <w:rPr>
          <w:rFonts w:ascii="Times New Roman" w:hAnsi="Times New Roman"/>
          <w:sz w:val="28"/>
          <w:szCs w:val="28"/>
        </w:rPr>
        <w:t>It is, therefore prayed that in the instant petition, the petitioner pray for issuance of an appropriate writ(s)/ order(s)/ direction(s) for following relief(s):-</w:t>
      </w:r>
    </w:p>
    <w:p w:rsidR="00AE685E" w:rsidRDefault="00AE685E" w:rsidP="00AE685E">
      <w:pPr>
        <w:pStyle w:val="normal0"/>
        <w:numPr>
          <w:ilvl w:val="0"/>
          <w:numId w:val="8"/>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766322">
        <w:rPr>
          <w:rFonts w:ascii="Times New Roman" w:eastAsia="Tahoma" w:hAnsi="Times New Roman" w:cs="Times New Roman"/>
          <w:sz w:val="28"/>
          <w:szCs w:val="28"/>
        </w:rPr>
        <w:t xml:space="preserve">For </w:t>
      </w:r>
      <w:r w:rsidRPr="00766322">
        <w:rPr>
          <w:rFonts w:ascii="Times New Roman" w:eastAsia="Bookman Old Style" w:hAnsi="Times New Roman" w:cs="Times New Roman"/>
          <w:sz w:val="28"/>
          <w:szCs w:val="28"/>
        </w:rPr>
        <w:t xml:space="preserve">an appropriate Writ order in nature of the Writ of Mandamus directing the Respondents to take appropriate action on the way the </w:t>
      </w:r>
      <w:proofErr w:type="spellStart"/>
      <w:r w:rsidRPr="00766322">
        <w:rPr>
          <w:rFonts w:ascii="Times New Roman" w:eastAsia="Bookman Old Style" w:hAnsi="Times New Roman" w:cs="Times New Roman"/>
          <w:sz w:val="28"/>
          <w:szCs w:val="28"/>
        </w:rPr>
        <w:t>adani</w:t>
      </w:r>
      <w:proofErr w:type="spellEnd"/>
      <w:r w:rsidRPr="00766322">
        <w:rPr>
          <w:rFonts w:ascii="Times New Roman" w:eastAsia="Bookman Old Style" w:hAnsi="Times New Roman" w:cs="Times New Roman"/>
          <w:sz w:val="28"/>
          <w:szCs w:val="28"/>
        </w:rPr>
        <w:t xml:space="preserve"> power plant have illegally started the construction </w:t>
      </w:r>
      <w:proofErr w:type="spellStart"/>
      <w:r w:rsidRPr="00766322">
        <w:rPr>
          <w:rFonts w:ascii="Times New Roman" w:eastAsia="Bookman Old Style" w:hAnsi="Times New Roman" w:cs="Times New Roman"/>
          <w:sz w:val="28"/>
          <w:szCs w:val="28"/>
        </w:rPr>
        <w:t>ie</w:t>
      </w:r>
      <w:proofErr w:type="spellEnd"/>
      <w:r w:rsidRPr="00766322">
        <w:rPr>
          <w:rFonts w:ascii="Times New Roman" w:eastAsia="Bookman Old Style" w:hAnsi="Times New Roman" w:cs="Times New Roman"/>
          <w:sz w:val="28"/>
          <w:szCs w:val="28"/>
        </w:rPr>
        <w:t>. Digging the land on the premise of the petitioners for water pipelines.</w:t>
      </w:r>
    </w:p>
    <w:p w:rsidR="00AE685E" w:rsidRDefault="00AE685E" w:rsidP="00AE685E">
      <w:pPr>
        <w:pStyle w:val="normal0"/>
        <w:numPr>
          <w:ilvl w:val="0"/>
          <w:numId w:val="8"/>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AE685E">
        <w:rPr>
          <w:rFonts w:ascii="Times New Roman" w:eastAsia="Bookman Old Style" w:hAnsi="Times New Roman" w:cs="Times New Roman"/>
          <w:sz w:val="28"/>
          <w:szCs w:val="28"/>
        </w:rPr>
        <w:t xml:space="preserve">For an appropriate Writ in nature of the Writ of Mandamus directing the Respondents henceforth initiate an effectual inquiry into the aforesaid as the </w:t>
      </w:r>
      <w:proofErr w:type="spellStart"/>
      <w:r w:rsidRPr="00AE685E">
        <w:rPr>
          <w:rFonts w:ascii="Times New Roman" w:eastAsia="Bookman Old Style" w:hAnsi="Times New Roman" w:cs="Times New Roman"/>
          <w:sz w:val="28"/>
          <w:szCs w:val="28"/>
        </w:rPr>
        <w:t>Adani</w:t>
      </w:r>
      <w:proofErr w:type="spellEnd"/>
      <w:r w:rsidRPr="00AE685E">
        <w:rPr>
          <w:rFonts w:ascii="Times New Roman" w:eastAsia="Bookman Old Style" w:hAnsi="Times New Roman" w:cs="Times New Roman"/>
          <w:sz w:val="28"/>
          <w:szCs w:val="28"/>
        </w:rPr>
        <w:t xml:space="preserve"> power plant have started the construction in plot no.82 without any appropriate notification.</w:t>
      </w:r>
    </w:p>
    <w:p w:rsidR="00E909C6" w:rsidRDefault="00AE685E" w:rsidP="00E909C6">
      <w:pPr>
        <w:pStyle w:val="normal0"/>
        <w:numPr>
          <w:ilvl w:val="0"/>
          <w:numId w:val="8"/>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AE685E">
        <w:rPr>
          <w:rFonts w:ascii="Times New Roman" w:eastAsia="Bookman Old Style" w:hAnsi="Times New Roman" w:cs="Times New Roman"/>
          <w:sz w:val="28"/>
          <w:szCs w:val="28"/>
        </w:rPr>
        <w:lastRenderedPageBreak/>
        <w:t>For an appropriate Writ order in nature of the Writ of Mandamus directing the respondents to take the measurement of land again in the presence of the petitioners and stay any kind of the construction on the aforesaid land.</w:t>
      </w:r>
    </w:p>
    <w:p w:rsidR="00E909C6" w:rsidRDefault="00AE685E" w:rsidP="00E909C6">
      <w:pPr>
        <w:pStyle w:val="normal0"/>
        <w:numPr>
          <w:ilvl w:val="0"/>
          <w:numId w:val="8"/>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E909C6">
        <w:rPr>
          <w:rFonts w:ascii="Times New Roman" w:eastAsia="Bookman Old Style" w:hAnsi="Times New Roman" w:cs="Times New Roman"/>
          <w:sz w:val="28"/>
          <w:szCs w:val="28"/>
        </w:rPr>
        <w:t xml:space="preserve">For an appropriate Writ order in nature of the Writ of Mandamus directing the respondents that the petitioners living in </w:t>
      </w:r>
      <w:proofErr w:type="spellStart"/>
      <w:r w:rsidRPr="00E909C6">
        <w:rPr>
          <w:rFonts w:ascii="Times New Roman" w:eastAsia="Bookman Old Style" w:hAnsi="Times New Roman" w:cs="Times New Roman"/>
          <w:sz w:val="28"/>
          <w:szCs w:val="28"/>
        </w:rPr>
        <w:t>Rangamati</w:t>
      </w:r>
      <w:proofErr w:type="spellEnd"/>
      <w:r w:rsidRPr="00E909C6">
        <w:rPr>
          <w:rFonts w:ascii="Times New Roman" w:eastAsia="Bookman Old Style" w:hAnsi="Times New Roman" w:cs="Times New Roman"/>
          <w:sz w:val="28"/>
          <w:szCs w:val="28"/>
        </w:rPr>
        <w:t xml:space="preserve"> in plot no 82, being given appropriate compensation in lieu on the illegal construction being done by the </w:t>
      </w:r>
      <w:proofErr w:type="spellStart"/>
      <w:r w:rsidRPr="00E909C6">
        <w:rPr>
          <w:rFonts w:ascii="Times New Roman" w:eastAsia="Bookman Old Style" w:hAnsi="Times New Roman" w:cs="Times New Roman"/>
          <w:sz w:val="28"/>
          <w:szCs w:val="28"/>
        </w:rPr>
        <w:t>adani</w:t>
      </w:r>
      <w:proofErr w:type="spellEnd"/>
      <w:r w:rsidRPr="00E909C6">
        <w:rPr>
          <w:rFonts w:ascii="Times New Roman" w:eastAsia="Bookman Old Style" w:hAnsi="Times New Roman" w:cs="Times New Roman"/>
          <w:sz w:val="28"/>
          <w:szCs w:val="28"/>
        </w:rPr>
        <w:t xml:space="preserve"> power plant.</w:t>
      </w:r>
    </w:p>
    <w:p w:rsidR="00E909C6" w:rsidRDefault="00AE685E" w:rsidP="00E909C6">
      <w:pPr>
        <w:pStyle w:val="normal0"/>
        <w:numPr>
          <w:ilvl w:val="0"/>
          <w:numId w:val="8"/>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E909C6">
        <w:rPr>
          <w:rFonts w:ascii="Times New Roman" w:eastAsia="Bookman Old Style" w:hAnsi="Times New Roman" w:cs="Times New Roman"/>
          <w:sz w:val="28"/>
          <w:szCs w:val="28"/>
        </w:rPr>
        <w:t>For an appropriate Writ order in nature of the Writ of Mandamus directing the respondents to take appropriate action and to inquire for the construction in plot no 82 rather than in 83, if they want to acquire the land of plot no. 82 then it should have been done in accordance with the law and only by paying appropriate compensation.</w:t>
      </w:r>
    </w:p>
    <w:p w:rsidR="00AE685E" w:rsidRPr="00E909C6" w:rsidRDefault="00AE685E" w:rsidP="00E909C6">
      <w:pPr>
        <w:pStyle w:val="normal0"/>
        <w:numPr>
          <w:ilvl w:val="0"/>
          <w:numId w:val="8"/>
        </w:numPr>
        <w:pBdr>
          <w:top w:val="nil"/>
          <w:left w:val="nil"/>
          <w:bottom w:val="nil"/>
          <w:right w:val="nil"/>
          <w:between w:val="nil"/>
        </w:pBdr>
        <w:spacing w:line="480" w:lineRule="auto"/>
        <w:jc w:val="both"/>
        <w:rPr>
          <w:rFonts w:ascii="Times New Roman" w:eastAsia="Bookman Old Style" w:hAnsi="Times New Roman" w:cs="Times New Roman"/>
          <w:sz w:val="28"/>
          <w:szCs w:val="28"/>
        </w:rPr>
      </w:pPr>
      <w:r w:rsidRPr="00E909C6">
        <w:rPr>
          <w:rFonts w:ascii="Times New Roman" w:hAnsi="Times New Roman" w:cs="Times New Roman"/>
          <w:sz w:val="28"/>
          <w:szCs w:val="28"/>
        </w:rPr>
        <w:t xml:space="preserve">Any other Writ(s) </w:t>
      </w:r>
      <w:proofErr w:type="gramStart"/>
      <w:r w:rsidRPr="00E909C6">
        <w:rPr>
          <w:rFonts w:ascii="Times New Roman" w:hAnsi="Times New Roman" w:cs="Times New Roman"/>
          <w:sz w:val="28"/>
          <w:szCs w:val="28"/>
        </w:rPr>
        <w:t>be</w:t>
      </w:r>
      <w:proofErr w:type="gramEnd"/>
      <w:r w:rsidRPr="00E909C6">
        <w:rPr>
          <w:rFonts w:ascii="Times New Roman" w:hAnsi="Times New Roman" w:cs="Times New Roman"/>
          <w:sz w:val="28"/>
          <w:szCs w:val="28"/>
        </w:rPr>
        <w:t xml:space="preserve"> issued, Order(s) be passed, Direction(s) be made as Your Lordships may deem fit and proper in the facts and circumstances of the case.</w:t>
      </w:r>
      <w:r w:rsidRPr="00E909C6">
        <w:rPr>
          <w:rFonts w:ascii="Times New Roman" w:eastAsia="Tahoma" w:hAnsi="Times New Roman" w:cs="Times New Roman"/>
          <w:sz w:val="28"/>
          <w:szCs w:val="28"/>
        </w:rPr>
        <w:t xml:space="preserve"> </w:t>
      </w:r>
    </w:p>
    <w:p w:rsidR="00644B19" w:rsidRPr="00E909C6" w:rsidRDefault="00AE685E" w:rsidP="00E909C6">
      <w:pPr>
        <w:pStyle w:val="NoSpacing"/>
        <w:spacing w:line="480" w:lineRule="auto"/>
        <w:ind w:left="720"/>
        <w:jc w:val="both"/>
        <w:rPr>
          <w:rFonts w:ascii="Times New Roman" w:hAnsi="Times New Roman"/>
          <w:sz w:val="28"/>
          <w:szCs w:val="28"/>
        </w:rPr>
      </w:pPr>
      <w:r w:rsidRPr="00766322">
        <w:rPr>
          <w:rFonts w:ascii="Times New Roman" w:hAnsi="Times New Roman"/>
          <w:sz w:val="28"/>
          <w:szCs w:val="28"/>
        </w:rPr>
        <w:t>And for this act of kindness petitioner is duty bound and shall ever pray.</w:t>
      </w:r>
    </w:p>
    <w:sectPr w:rsidR="00644B19" w:rsidRPr="00E909C6" w:rsidSect="00FD0A31">
      <w:headerReference w:type="default" r:id="rId5"/>
      <w:pgSz w:w="11909" w:h="16834" w:code="9"/>
      <w:pgMar w:top="2160" w:right="1584"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31" w:rsidRDefault="00625AAD" w:rsidP="00CF77AF">
    <w:pPr>
      <w:pStyle w:val="Header"/>
      <w:tabs>
        <w:tab w:val="clear" w:pos="9360"/>
      </w:tabs>
    </w:pPr>
    <w:r>
      <w:tab/>
    </w:r>
    <w:r>
      <w:tab/>
    </w:r>
    <w:r>
      <w:tab/>
    </w:r>
    <w:r>
      <w:tab/>
    </w:r>
    <w:r>
      <w:tab/>
    </w:r>
  </w:p>
  <w:p w:rsidR="00CF77AF" w:rsidRDefault="00625AAD" w:rsidP="00CF77AF">
    <w:pPr>
      <w:pStyle w:val="Header"/>
      <w:tabs>
        <w:tab w:val="clear" w:pos="9360"/>
      </w:tabs>
    </w:pPr>
    <w:r>
      <w:tab/>
    </w:r>
    <w:r>
      <w:tab/>
    </w:r>
    <w:r>
      <w:tab/>
    </w:r>
    <w:r>
      <w:tab/>
    </w:r>
    <w:r>
      <w:tab/>
    </w:r>
    <w:r>
      <w:rPr>
        <w:lang w:val="en-GB"/>
      </w:rPr>
    </w:r>
    <w:r>
      <w:pict>
        <v:group id="_x0000_s1025" style="width:43.2pt;height:18.7pt;mso-position-horizontal-relative:char;mso-position-vertical-relative:line" coordorigin="614,660" coordsize="864,374" o:allowincell="f">
          <v:roundrect id="_x0000_s1026" style="position:absolute;left:859;top:415;width:374;height:864;rotation:-90" arcsize="10923f" strokecolor="#c4bc96"/>
          <v:roundrect id="_x0000_s1027" style="position:absolute;left:898;top:451;width:296;height:792;rotation:-90" arcsize="10923f" fillcolor="#c4bc96" strokecolor="#c4bc96"/>
          <v:shapetype id="_x0000_t202" coordsize="21600,21600" o:spt="202" path="m,l,21600r21600,l21600,xe">
            <v:stroke joinstyle="miter"/>
            <v:path gradientshapeok="t" o:connecttype="rect"/>
          </v:shapetype>
          <v:shape id="_x0000_s1028" type="#_x0000_t202" style="position:absolute;left:732;top:716;width:659;height:288" filled="f" stroked="f">
            <v:textbox style="mso-next-textbox:#_x0000_s1028" inset="0,0,0,0">
              <w:txbxContent>
                <w:p w:rsidR="00CF77AF" w:rsidRPr="0015224B" w:rsidRDefault="00625AAD" w:rsidP="00CF77AF">
                  <w:pPr>
                    <w:shd w:val="clear" w:color="auto" w:fill="FFFFFF"/>
                    <w:jc w:val="center"/>
                    <w:rPr>
                      <w:sz w:val="28"/>
                      <w:szCs w:val="28"/>
                    </w:rPr>
                  </w:pPr>
                  <w:r w:rsidRPr="00E12410">
                    <w:rPr>
                      <w:sz w:val="28"/>
                      <w:szCs w:val="28"/>
                    </w:rPr>
                    <w:fldChar w:fldCharType="begin"/>
                  </w:r>
                  <w:r w:rsidRPr="00E12410">
                    <w:rPr>
                      <w:sz w:val="28"/>
                      <w:szCs w:val="28"/>
                    </w:rPr>
                    <w:instrText xml:space="preserve"> PAGE    \* MERGEFORMAT </w:instrText>
                  </w:r>
                  <w:r w:rsidRPr="00E12410">
                    <w:rPr>
                      <w:sz w:val="28"/>
                      <w:szCs w:val="28"/>
                    </w:rPr>
                    <w:fldChar w:fldCharType="separate"/>
                  </w:r>
                  <w:r w:rsidR="00E909C6" w:rsidRPr="00E909C6">
                    <w:rPr>
                      <w:b/>
                      <w:noProof/>
                      <w:sz w:val="28"/>
                      <w:szCs w:val="28"/>
                    </w:rPr>
                    <w:t>1</w:t>
                  </w:r>
                  <w:r w:rsidRPr="00E12410">
                    <w:rPr>
                      <w:sz w:val="28"/>
                      <w:szCs w:val="28"/>
                    </w:rPr>
                    <w:fldChar w:fldCharType="end"/>
                  </w:r>
                </w:p>
              </w:txbxContent>
            </v:textbox>
          </v:shape>
          <w10:wrap type="none" anchorx="page" anchory="margin"/>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C2F6B"/>
    <w:multiLevelType w:val="hybridMultilevel"/>
    <w:tmpl w:val="0AD01C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474EDB"/>
    <w:multiLevelType w:val="hybridMultilevel"/>
    <w:tmpl w:val="60CE37BE"/>
    <w:lvl w:ilvl="0" w:tplc="0409000F">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2F045A98"/>
    <w:multiLevelType w:val="hybridMultilevel"/>
    <w:tmpl w:val="9D80E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6665F8"/>
    <w:multiLevelType w:val="multilevel"/>
    <w:tmpl w:val="9184DCE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509535E9"/>
    <w:multiLevelType w:val="hybridMultilevel"/>
    <w:tmpl w:val="E6500B8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5F7AC2"/>
    <w:multiLevelType w:val="multilevel"/>
    <w:tmpl w:val="9184DCE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97C662D"/>
    <w:multiLevelType w:val="hybridMultilevel"/>
    <w:tmpl w:val="4A6C8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901EA"/>
    <w:multiLevelType w:val="multilevel"/>
    <w:tmpl w:val="155A803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0"/>
  </w:num>
  <w:num w:numId="3">
    <w:abstractNumId w:val="4"/>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1"/>
    </o:shapelayout>
  </w:hdrShapeDefaults>
  <w:compat/>
  <w:rsids>
    <w:rsidRoot w:val="00AE685E"/>
    <w:rsid w:val="0042312E"/>
    <w:rsid w:val="00625AAD"/>
    <w:rsid w:val="00644B19"/>
    <w:rsid w:val="00AE685E"/>
    <w:rsid w:val="00E909C6"/>
    <w:rsid w:val="00ED75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85E"/>
    <w:rPr>
      <w:rFonts w:ascii="Calibri" w:eastAsia="Calibri" w:hAnsi="Calibri" w:cs="Times New Roman"/>
    </w:rPr>
  </w:style>
  <w:style w:type="paragraph" w:styleId="Heading1">
    <w:name w:val="heading 1"/>
    <w:basedOn w:val="Normal"/>
    <w:next w:val="Normal"/>
    <w:link w:val="Heading1Char"/>
    <w:qFormat/>
    <w:rsid w:val="00AE685E"/>
    <w:pPr>
      <w:keepNext/>
      <w:spacing w:after="0" w:line="480" w:lineRule="auto"/>
      <w:jc w:val="center"/>
      <w:outlineLvl w:val="0"/>
    </w:pPr>
    <w:rPr>
      <w:rFonts w:ascii="Times New Roman" w:eastAsia="Times New Roman" w:hAnsi="Times New Roman" w:cs="Mangal"/>
      <w:b/>
      <w:bCs/>
      <w:sz w:val="24"/>
      <w:szCs w:val="24"/>
      <w:u w:val="single"/>
      <w:lang w:val="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85E"/>
    <w:rPr>
      <w:rFonts w:ascii="Times New Roman" w:eastAsia="Times New Roman" w:hAnsi="Times New Roman" w:cs="Mangal"/>
      <w:b/>
      <w:bCs/>
      <w:sz w:val="24"/>
      <w:szCs w:val="24"/>
      <w:u w:val="single"/>
      <w:lang w:val="en-GB" w:bidi="hi-IN"/>
    </w:rPr>
  </w:style>
  <w:style w:type="paragraph" w:styleId="NoSpacing">
    <w:name w:val="No Spacing"/>
    <w:uiPriority w:val="1"/>
    <w:qFormat/>
    <w:rsid w:val="00AE685E"/>
    <w:pPr>
      <w:spacing w:after="0" w:line="240" w:lineRule="auto"/>
    </w:pPr>
    <w:rPr>
      <w:rFonts w:ascii="Calibri" w:eastAsia="Calibri" w:hAnsi="Calibri" w:cs="Times New Roman"/>
    </w:rPr>
  </w:style>
  <w:style w:type="paragraph" w:styleId="ListParagraph">
    <w:name w:val="List Paragraph"/>
    <w:basedOn w:val="Normal"/>
    <w:link w:val="ListParagraphChar"/>
    <w:uiPriority w:val="34"/>
    <w:qFormat/>
    <w:rsid w:val="00AE685E"/>
    <w:pPr>
      <w:ind w:left="720"/>
      <w:contextualSpacing/>
    </w:pPr>
    <w:rPr>
      <w:lang/>
    </w:rPr>
  </w:style>
  <w:style w:type="paragraph" w:customStyle="1" w:styleId="m3940347534881805751m7988246066639806488m8313899778566457527gmail-msonospacing">
    <w:name w:val="m_3940347534881805751m_7988246066639806488m_8313899778566457527gmail-msonospacing"/>
    <w:basedOn w:val="Normal"/>
    <w:rsid w:val="00AE685E"/>
    <w:pPr>
      <w:spacing w:before="100" w:beforeAutospacing="1" w:after="100" w:afterAutospacing="1" w:line="240" w:lineRule="auto"/>
    </w:pPr>
    <w:rPr>
      <w:rFonts w:ascii="Times New Roman" w:eastAsia="Times New Roman" w:hAnsi="Times New Roman"/>
      <w:sz w:val="24"/>
      <w:szCs w:val="24"/>
      <w:lang w:bidi="hi-IN"/>
    </w:rPr>
  </w:style>
  <w:style w:type="paragraph" w:styleId="Header">
    <w:name w:val="header"/>
    <w:basedOn w:val="Normal"/>
    <w:link w:val="HeaderChar"/>
    <w:uiPriority w:val="99"/>
    <w:unhideWhenUsed/>
    <w:rsid w:val="00AE685E"/>
    <w:pPr>
      <w:tabs>
        <w:tab w:val="center" w:pos="4680"/>
        <w:tab w:val="right" w:pos="9360"/>
      </w:tabs>
    </w:pPr>
    <w:rPr>
      <w:lang/>
    </w:rPr>
  </w:style>
  <w:style w:type="character" w:customStyle="1" w:styleId="HeaderChar">
    <w:name w:val="Header Char"/>
    <w:basedOn w:val="DefaultParagraphFont"/>
    <w:link w:val="Header"/>
    <w:uiPriority w:val="99"/>
    <w:rsid w:val="00AE685E"/>
    <w:rPr>
      <w:rFonts w:ascii="Calibri" w:eastAsia="Calibri" w:hAnsi="Calibri" w:cs="Times New Roman"/>
      <w:lang/>
    </w:rPr>
  </w:style>
  <w:style w:type="character" w:customStyle="1" w:styleId="ListParagraphChar">
    <w:name w:val="List Paragraph Char"/>
    <w:link w:val="ListParagraph"/>
    <w:uiPriority w:val="34"/>
    <w:rsid w:val="00AE685E"/>
    <w:rPr>
      <w:rFonts w:ascii="Calibri" w:eastAsia="Calibri" w:hAnsi="Calibri" w:cs="Times New Roman"/>
      <w:lang/>
    </w:rPr>
  </w:style>
  <w:style w:type="paragraph" w:customStyle="1" w:styleId="normal0">
    <w:name w:val="normal"/>
    <w:rsid w:val="00AE685E"/>
    <w:pPr>
      <w:spacing w:after="0"/>
    </w:pPr>
    <w:rPr>
      <w:rFonts w:ascii="Arial" w:eastAsia="Arial" w:hAnsi="Arial" w:cs="Arial"/>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2020-01-23T07:41:00Z</cp:lastPrinted>
  <dcterms:created xsi:type="dcterms:W3CDTF">2020-01-23T07:09:00Z</dcterms:created>
  <dcterms:modified xsi:type="dcterms:W3CDTF">2020-01-23T07:45:00Z</dcterms:modified>
</cp:coreProperties>
</file>